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9D772">
      <w:pPr>
        <w:spacing w:after="0"/>
        <w:jc w:val="both"/>
        <w:rPr>
          <w:rFonts w:ascii="Times New Roman" w:hAnsi="Times New Roman" w:cs="Times New Roman"/>
          <w:b/>
          <w:sz w:val="24"/>
          <w:szCs w:val="24"/>
        </w:rPr>
      </w:pPr>
    </w:p>
    <w:p w14:paraId="1B59D65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BẢNG PHỤ LỤC KHỐI LƯỢNG CHI TIẾT</w:t>
      </w:r>
    </w:p>
    <w:p w14:paraId="791031C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heme="minorEastAsia"/>
          <w:spacing w:val="-11"/>
          <w:sz w:val="28"/>
          <w:szCs w:val="28"/>
          <w:lang w:val="vi-VN"/>
        </w:rPr>
      </w:pPr>
      <w:r>
        <w:rPr>
          <w:rFonts w:ascii="Times New Roman" w:hAnsi="Times New Roman" w:eastAsiaTheme="minorEastAsia"/>
          <w:spacing w:val="-11"/>
          <w:sz w:val="28"/>
          <w:szCs w:val="28"/>
        </w:rPr>
        <w:t>THỰC</w:t>
      </w:r>
      <w:r>
        <w:rPr>
          <w:rFonts w:ascii="Times New Roman" w:hAnsi="Times New Roman" w:eastAsiaTheme="minorEastAsia"/>
          <w:spacing w:val="-11"/>
          <w:sz w:val="28"/>
          <w:szCs w:val="28"/>
          <w:lang w:val="vi-VN"/>
        </w:rPr>
        <w:t xml:space="preserve"> HIỆN LÀM CON RỐI, ĐẠO CỤ, CẢNH TRÍ VỞ MÚA RỐI NƯỚC “YẾT KIÊU”</w:t>
      </w:r>
    </w:p>
    <w:p w14:paraId="45EF73B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i/>
          <w:color w:val="auto"/>
          <w:sz w:val="24"/>
          <w:szCs w:val="24"/>
        </w:rPr>
      </w:pPr>
      <w:r>
        <w:rPr>
          <w:rFonts w:ascii="Times New Roman" w:hAnsi="Times New Roman" w:cs="Times New Roman"/>
          <w:i/>
          <w:color w:val="auto"/>
          <w:sz w:val="24"/>
          <w:szCs w:val="24"/>
        </w:rPr>
        <w:t xml:space="preserve">(Kèm theo thư mời </w:t>
      </w:r>
      <w:r>
        <w:rPr>
          <w:rFonts w:hint="default" w:ascii="Times New Roman" w:hAnsi="Times New Roman" w:cs="Times New Roman"/>
          <w:i/>
          <w:color w:val="auto"/>
          <w:sz w:val="24"/>
          <w:szCs w:val="24"/>
          <w:lang w:val="vi-VN"/>
        </w:rPr>
        <w:t>báo</w:t>
      </w:r>
      <w:r>
        <w:rPr>
          <w:rFonts w:ascii="Times New Roman" w:hAnsi="Times New Roman" w:cs="Times New Roman"/>
          <w:i/>
          <w:color w:val="auto"/>
          <w:sz w:val="24"/>
          <w:szCs w:val="24"/>
        </w:rPr>
        <w:t xml:space="preserve"> giá</w:t>
      </w:r>
      <w:r>
        <w:rPr>
          <w:rFonts w:hint="default" w:ascii="Times New Roman" w:hAnsi="Times New Roman" w:cs="Times New Roman"/>
          <w:i/>
          <w:color w:val="auto"/>
          <w:sz w:val="24"/>
          <w:szCs w:val="24"/>
          <w:lang w:val="en-US"/>
        </w:rPr>
        <w:t xml:space="preserve"> số 24/TM-PN,</w:t>
      </w:r>
      <w:r>
        <w:rPr>
          <w:rFonts w:ascii="Times New Roman" w:hAnsi="Times New Roman" w:cs="Times New Roman"/>
          <w:i/>
          <w:color w:val="auto"/>
          <w:sz w:val="24"/>
          <w:szCs w:val="24"/>
        </w:rPr>
        <w:t xml:space="preserve"> ngày </w:t>
      </w:r>
      <w:r>
        <w:rPr>
          <w:rFonts w:hint="default" w:ascii="Times New Roman" w:hAnsi="Times New Roman" w:cs="Times New Roman"/>
          <w:i/>
          <w:color w:val="auto"/>
          <w:sz w:val="24"/>
          <w:szCs w:val="24"/>
          <w:lang w:val="en-US"/>
        </w:rPr>
        <w:t>23</w:t>
      </w:r>
      <w:r>
        <w:rPr>
          <w:rFonts w:ascii="Times New Roman" w:hAnsi="Times New Roman" w:cs="Times New Roman"/>
          <w:i/>
          <w:color w:val="auto"/>
          <w:sz w:val="24"/>
          <w:szCs w:val="24"/>
        </w:rPr>
        <w:t xml:space="preserve"> tháng </w:t>
      </w:r>
      <w:r>
        <w:rPr>
          <w:rFonts w:hint="default" w:ascii="Times New Roman" w:hAnsi="Times New Roman" w:cs="Times New Roman"/>
          <w:i/>
          <w:color w:val="auto"/>
          <w:sz w:val="24"/>
          <w:szCs w:val="24"/>
          <w:lang w:val="en-US"/>
        </w:rPr>
        <w:t>9</w:t>
      </w:r>
      <w:r>
        <w:rPr>
          <w:rFonts w:ascii="Times New Roman" w:hAnsi="Times New Roman" w:cs="Times New Roman"/>
          <w:i/>
          <w:color w:val="auto"/>
          <w:sz w:val="24"/>
          <w:szCs w:val="24"/>
        </w:rPr>
        <w:t xml:space="preserve"> năm 2024)</w:t>
      </w:r>
    </w:p>
    <w:p w14:paraId="5A70D7B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heme="minorEastAsia"/>
          <w:i w:val="0"/>
          <w:iCs/>
          <w:color w:val="auto"/>
          <w:spacing w:val="-11"/>
          <w:sz w:val="28"/>
          <w:szCs w:val="28"/>
          <w:lang w:val="vi-VN"/>
        </w:rPr>
      </w:pPr>
      <w:r>
        <w:rPr>
          <w:rFonts w:hint="default" w:ascii="Times New Roman" w:hAnsi="Times New Roman" w:cs="Times New Roman"/>
          <w:i w:val="0"/>
          <w:iCs/>
          <w:color w:val="auto"/>
          <w:sz w:val="24"/>
          <w:szCs w:val="24"/>
          <w:lang w:val="en-US"/>
        </w:rPr>
        <w:t xml:space="preserve">GÓI SỐ 1: </w:t>
      </w:r>
      <w:r>
        <w:rPr>
          <w:rFonts w:ascii="Times New Roman" w:hAnsi="Times New Roman" w:eastAsiaTheme="minorEastAsia"/>
          <w:b/>
          <w:bCs/>
          <w:i w:val="0"/>
          <w:iCs/>
          <w:color w:val="auto"/>
          <w:spacing w:val="-11"/>
          <w:sz w:val="28"/>
          <w:szCs w:val="28"/>
        </w:rPr>
        <w:t>Thực</w:t>
      </w:r>
      <w:r>
        <w:rPr>
          <w:rFonts w:ascii="Times New Roman" w:hAnsi="Times New Roman" w:eastAsiaTheme="minorEastAsia"/>
          <w:b/>
          <w:bCs/>
          <w:i w:val="0"/>
          <w:iCs/>
          <w:color w:val="auto"/>
          <w:spacing w:val="-11"/>
          <w:sz w:val="28"/>
          <w:szCs w:val="28"/>
          <w:lang w:val="vi-VN"/>
        </w:rPr>
        <w:t xml:space="preserve"> hiện làm con rối</w:t>
      </w:r>
      <w:r>
        <w:rPr>
          <w:rFonts w:hint="default" w:ascii="Times New Roman" w:hAnsi="Times New Roman"/>
          <w:b/>
          <w:bCs/>
          <w:i w:val="0"/>
          <w:iCs/>
          <w:color w:val="auto"/>
          <w:spacing w:val="-11"/>
          <w:sz w:val="28"/>
          <w:szCs w:val="28"/>
          <w:lang w:val="en-US"/>
        </w:rPr>
        <w:t xml:space="preserve"> </w:t>
      </w:r>
      <w:r>
        <w:rPr>
          <w:rFonts w:ascii="Times New Roman" w:hAnsi="Times New Roman" w:eastAsiaTheme="minorEastAsia"/>
          <w:b/>
          <w:bCs/>
          <w:i w:val="0"/>
          <w:iCs/>
          <w:color w:val="auto"/>
          <w:spacing w:val="-11"/>
          <w:sz w:val="28"/>
          <w:szCs w:val="28"/>
          <w:lang w:val="vi-VN"/>
        </w:rPr>
        <w:t xml:space="preserve">vở </w:t>
      </w:r>
      <w:r>
        <w:rPr>
          <w:rFonts w:hint="default" w:ascii="Times New Roman" w:hAnsi="Times New Roman"/>
          <w:b/>
          <w:bCs/>
          <w:i w:val="0"/>
          <w:iCs/>
          <w:color w:val="auto"/>
          <w:spacing w:val="-11"/>
          <w:sz w:val="28"/>
          <w:szCs w:val="28"/>
          <w:lang w:val="en-US"/>
        </w:rPr>
        <w:t>M</w:t>
      </w:r>
      <w:r>
        <w:rPr>
          <w:rFonts w:ascii="Times New Roman" w:hAnsi="Times New Roman" w:eastAsiaTheme="minorEastAsia"/>
          <w:b/>
          <w:bCs/>
          <w:i w:val="0"/>
          <w:iCs/>
          <w:color w:val="auto"/>
          <w:spacing w:val="-11"/>
          <w:sz w:val="28"/>
          <w:szCs w:val="28"/>
          <w:lang w:val="vi-VN"/>
        </w:rPr>
        <w:t>úa rối nước “</w:t>
      </w:r>
      <w:r>
        <w:rPr>
          <w:rFonts w:hint="default" w:ascii="Times New Roman" w:hAnsi="Times New Roman"/>
          <w:b/>
          <w:bCs/>
          <w:i w:val="0"/>
          <w:iCs/>
          <w:color w:val="auto"/>
          <w:spacing w:val="-11"/>
          <w:sz w:val="28"/>
          <w:szCs w:val="28"/>
          <w:lang w:val="en-US"/>
        </w:rPr>
        <w:t>Y</w:t>
      </w:r>
      <w:r>
        <w:rPr>
          <w:rFonts w:ascii="Times New Roman" w:hAnsi="Times New Roman" w:eastAsiaTheme="minorEastAsia"/>
          <w:b/>
          <w:bCs/>
          <w:i w:val="0"/>
          <w:iCs/>
          <w:color w:val="auto"/>
          <w:spacing w:val="-11"/>
          <w:sz w:val="28"/>
          <w:szCs w:val="28"/>
          <w:lang w:val="vi-VN"/>
        </w:rPr>
        <w:t xml:space="preserve">ết </w:t>
      </w:r>
      <w:r>
        <w:rPr>
          <w:rFonts w:hint="default" w:ascii="Times New Roman" w:hAnsi="Times New Roman"/>
          <w:b/>
          <w:bCs/>
          <w:i w:val="0"/>
          <w:iCs/>
          <w:color w:val="auto"/>
          <w:spacing w:val="-11"/>
          <w:sz w:val="28"/>
          <w:szCs w:val="28"/>
          <w:lang w:val="en-US"/>
        </w:rPr>
        <w:t>K</w:t>
      </w:r>
      <w:r>
        <w:rPr>
          <w:rFonts w:ascii="Times New Roman" w:hAnsi="Times New Roman" w:eastAsiaTheme="minorEastAsia"/>
          <w:b/>
          <w:bCs/>
          <w:i w:val="0"/>
          <w:iCs/>
          <w:color w:val="auto"/>
          <w:spacing w:val="-11"/>
          <w:sz w:val="28"/>
          <w:szCs w:val="28"/>
          <w:lang w:val="vi-VN"/>
        </w:rPr>
        <w:t>iêu”</w:t>
      </w:r>
    </w:p>
    <w:p w14:paraId="1F03F15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sz w:val="24"/>
          <w:szCs w:val="24"/>
          <w:lang w:val="en-US"/>
        </w:rPr>
      </w:pPr>
    </w:p>
    <w:tbl>
      <w:tblPr>
        <w:tblStyle w:val="9"/>
        <w:tblW w:w="488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5"/>
        <w:gridCol w:w="2261"/>
        <w:gridCol w:w="3916"/>
        <w:gridCol w:w="1130"/>
        <w:gridCol w:w="962"/>
        <w:gridCol w:w="985"/>
      </w:tblGrid>
      <w:tr w14:paraId="78A2C6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9" w:hRule="atLeast"/>
        </w:trPr>
        <w:tc>
          <w:tcPr>
            <w:tcW w:w="386" w:type="pct"/>
            <w:vAlign w:val="center"/>
          </w:tcPr>
          <w:p w14:paraId="20AD2BCB">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STT</w:t>
            </w:r>
          </w:p>
        </w:tc>
        <w:tc>
          <w:tcPr>
            <w:tcW w:w="1127" w:type="pct"/>
            <w:vAlign w:val="center"/>
          </w:tcPr>
          <w:p w14:paraId="726F6392">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Nội dung</w:t>
            </w:r>
          </w:p>
        </w:tc>
        <w:tc>
          <w:tcPr>
            <w:tcW w:w="1952" w:type="pct"/>
            <w:vAlign w:val="center"/>
          </w:tcPr>
          <w:p w14:paraId="365AD784">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bCs/>
                <w:sz w:val="22"/>
                <w:szCs w:val="22"/>
              </w:rPr>
              <w:t xml:space="preserve">Mô tả, </w:t>
            </w:r>
            <w:r>
              <w:rPr>
                <w:rFonts w:hint="default" w:ascii="Times New Roman" w:hAnsi="Times New Roman" w:cs="Times New Roman"/>
                <w:b/>
                <w:bCs/>
                <w:sz w:val="22"/>
                <w:szCs w:val="22"/>
                <w:lang w:val="en-US"/>
              </w:rPr>
              <w:t xml:space="preserve">Quy cách, </w:t>
            </w:r>
            <w:r>
              <w:rPr>
                <w:rFonts w:hint="default" w:ascii="Times New Roman" w:hAnsi="Times New Roman" w:cs="Times New Roman"/>
                <w:b/>
                <w:bCs/>
                <w:sz w:val="22"/>
                <w:szCs w:val="22"/>
              </w:rPr>
              <w:t>Yêu cầu kỹ thuật</w:t>
            </w:r>
          </w:p>
        </w:tc>
        <w:tc>
          <w:tcPr>
            <w:tcW w:w="563" w:type="pct"/>
            <w:shd w:val="clear" w:color="auto" w:fill="auto"/>
            <w:vAlign w:val="center"/>
          </w:tcPr>
          <w:p w14:paraId="3AB3E500">
            <w:pPr>
              <w:spacing w:after="0" w:line="240" w:lineRule="auto"/>
              <w:jc w:val="center"/>
              <w:rPr>
                <w:rFonts w:hint="default" w:ascii="Times New Roman" w:hAnsi="Times New Roman" w:cs="Times New Roman" w:eastAsiaTheme="minorEastAsia"/>
                <w:b/>
                <w:sz w:val="22"/>
                <w:szCs w:val="22"/>
                <w:lang w:val="en-US" w:eastAsia="en-US" w:bidi="ar-SA"/>
              </w:rPr>
            </w:pPr>
            <w:r>
              <w:rPr>
                <w:rFonts w:hint="default" w:ascii="Times New Roman" w:hAnsi="Times New Roman" w:cs="Times New Roman"/>
                <w:b/>
                <w:sz w:val="22"/>
                <w:szCs w:val="22"/>
                <w:lang w:val="en-US" w:eastAsia="en-US" w:bidi="ar-SA"/>
              </w:rPr>
              <w:t>Xuất xứ hàng hoá</w:t>
            </w:r>
          </w:p>
        </w:tc>
        <w:tc>
          <w:tcPr>
            <w:tcW w:w="479" w:type="pct"/>
            <w:shd w:val="clear" w:color="auto" w:fill="auto"/>
            <w:vAlign w:val="center"/>
          </w:tcPr>
          <w:p w14:paraId="345FF24C">
            <w:pPr>
              <w:spacing w:after="0" w:line="240" w:lineRule="auto"/>
              <w:jc w:val="center"/>
              <w:rPr>
                <w:rFonts w:hint="default" w:ascii="Times New Roman" w:hAnsi="Times New Roman" w:cs="Times New Roman" w:eastAsiaTheme="minorEastAsia"/>
                <w:b/>
                <w:sz w:val="22"/>
                <w:szCs w:val="22"/>
                <w:lang w:val="en-US" w:eastAsia="en-US" w:bidi="ar-SA"/>
              </w:rPr>
            </w:pPr>
            <w:r>
              <w:rPr>
                <w:rFonts w:hint="default" w:ascii="Times New Roman" w:hAnsi="Times New Roman" w:cs="Times New Roman"/>
                <w:b/>
                <w:sz w:val="22"/>
                <w:szCs w:val="22"/>
                <w:lang w:val="en-US"/>
              </w:rPr>
              <w:t>Số lượng</w:t>
            </w:r>
          </w:p>
        </w:tc>
        <w:tc>
          <w:tcPr>
            <w:tcW w:w="491" w:type="pct"/>
            <w:vAlign w:val="center"/>
          </w:tcPr>
          <w:p w14:paraId="75BB05E6">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eastAsia="en-US" w:bidi="ar-SA"/>
              </w:rPr>
              <w:t>Đơn vị tính</w:t>
            </w:r>
          </w:p>
        </w:tc>
      </w:tr>
      <w:tr w14:paraId="676F88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7" w:hRule="atLeast"/>
        </w:trPr>
        <w:tc>
          <w:tcPr>
            <w:tcW w:w="386" w:type="pct"/>
            <w:vAlign w:val="center"/>
          </w:tcPr>
          <w:p w14:paraId="7C8CF573">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1127" w:type="pct"/>
            <w:shd w:val="clear" w:color="auto" w:fill="auto"/>
            <w:vAlign w:val="center"/>
          </w:tcPr>
          <w:p w14:paraId="630725D6">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Yết Kiêu</w:t>
            </w:r>
          </w:p>
        </w:tc>
        <w:tc>
          <w:tcPr>
            <w:tcW w:w="1952" w:type="pct"/>
            <w:shd w:val="clear" w:color="auto" w:fill="auto"/>
            <w:vAlign w:val="center"/>
          </w:tcPr>
          <w:p w14:paraId="12855D9D">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 xml:space="preserve">- Chất liệu: rối gỗ thịt, cao su, tre, hệ thống máy điều khiển buly gỗ và sắt, cước, 2 dây dù, tay ngang, sơn vẽ màu theo maket. Kích thước: 60cm x 18cm x 2m sào;   hất liệu: rối gỗ thịt, cao su, sơn vẽ màu                                                                   </w:t>
            </w:r>
            <w:r>
              <w:rPr>
                <w:rFonts w:hint="default" w:ascii="Times New Roman" w:hAnsi="Times New Roman" w:cs="Times New Roman"/>
                <w:sz w:val="22"/>
                <w:szCs w:val="22"/>
              </w:rPr>
              <w:br w:type="textWrapping"/>
            </w:r>
            <w:r>
              <w:rPr>
                <w:rFonts w:hint="default" w:ascii="Times New Roman" w:hAnsi="Times New Roman" w:cs="Times New Roman"/>
                <w:sz w:val="22"/>
                <w:szCs w:val="22"/>
              </w:rPr>
              <w:t>'-</w:t>
            </w:r>
            <w:r>
              <w:rPr>
                <w:rFonts w:hint="default" w:ascii="Times New Roman" w:hAnsi="Times New Roman" w:cs="Times New Roman"/>
                <w:color w:val="FF0000"/>
                <w:sz w:val="22"/>
                <w:szCs w:val="22"/>
              </w:rPr>
              <w:t xml:space="preserve"> </w:t>
            </w:r>
            <w:r>
              <w:rPr>
                <w:rFonts w:hint="default" w:ascii="Times New Roman" w:hAnsi="Times New Roman" w:cs="Times New Roman"/>
                <w:sz w:val="22"/>
                <w:szCs w:val="22"/>
              </w:rPr>
              <w:t>01 con đứng thanh niên, 01 con bơi thanh niên, 01 con đi câu cá thanh niên, 01 con lực sĩ khỏe mạnh, 01 con vật, 01 con đục thuyền  bơi sải, 01 con thanh niên bơi chó</w:t>
            </w:r>
          </w:p>
        </w:tc>
        <w:tc>
          <w:tcPr>
            <w:tcW w:w="563" w:type="pct"/>
            <w:shd w:val="clear" w:color="auto" w:fill="auto"/>
            <w:vAlign w:val="center"/>
          </w:tcPr>
          <w:p w14:paraId="73F2496E">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7229BC46">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7</w:t>
            </w:r>
          </w:p>
        </w:tc>
        <w:tc>
          <w:tcPr>
            <w:tcW w:w="491" w:type="pct"/>
            <w:shd w:val="clear" w:color="auto" w:fill="auto"/>
            <w:vAlign w:val="center"/>
          </w:tcPr>
          <w:p w14:paraId="0F571C72">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126148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18AA38EC">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1127" w:type="pct"/>
            <w:shd w:val="clear" w:color="auto" w:fill="auto"/>
            <w:vAlign w:val="center"/>
          </w:tcPr>
          <w:p w14:paraId="4B44BA23">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lính ta</w:t>
            </w:r>
          </w:p>
        </w:tc>
        <w:tc>
          <w:tcPr>
            <w:tcW w:w="1952" w:type="pct"/>
            <w:shd w:val="clear" w:color="auto" w:fill="auto"/>
            <w:vAlign w:val="center"/>
          </w:tcPr>
          <w:p w14:paraId="6C4A48AC">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 Chất liệu: rối gỗ thịt, cao su, tre, hệ thống máy điều khiển buly gỗ và sắt, cước, 2 dây dù, tay ngang, sơn vẽ màu theo maket. Kích thước: 60cm x 16cm x 2m sào;</w:t>
            </w:r>
          </w:p>
        </w:tc>
        <w:tc>
          <w:tcPr>
            <w:tcW w:w="563" w:type="pct"/>
            <w:shd w:val="clear" w:color="auto" w:fill="auto"/>
            <w:vAlign w:val="center"/>
          </w:tcPr>
          <w:p w14:paraId="55C6073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1861F295">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1</w:t>
            </w:r>
          </w:p>
        </w:tc>
        <w:tc>
          <w:tcPr>
            <w:tcW w:w="491" w:type="pct"/>
            <w:shd w:val="clear" w:color="auto" w:fill="auto"/>
            <w:vAlign w:val="center"/>
          </w:tcPr>
          <w:p w14:paraId="7D13BC90">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00C32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86" w:type="pct"/>
            <w:vAlign w:val="center"/>
          </w:tcPr>
          <w:p w14:paraId="3CD2F2A3">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1127" w:type="pct"/>
            <w:shd w:val="clear" w:color="auto" w:fill="auto"/>
            <w:vAlign w:val="center"/>
          </w:tcPr>
          <w:p w14:paraId="33B22172">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lính giặc</w:t>
            </w:r>
          </w:p>
        </w:tc>
        <w:tc>
          <w:tcPr>
            <w:tcW w:w="1952" w:type="pct"/>
            <w:shd w:val="clear" w:color="auto" w:fill="auto"/>
            <w:vAlign w:val="center"/>
          </w:tcPr>
          <w:p w14:paraId="7AE719E5">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tre, hệ thống máy điều khiển buly gỗ và sắt, cước, 2 dây dù, tay ngang, sơn vẽ màu theo maket. Kích thước: 60cm x 16cm x 2m sào;</w:t>
            </w:r>
          </w:p>
        </w:tc>
        <w:tc>
          <w:tcPr>
            <w:tcW w:w="563" w:type="pct"/>
            <w:shd w:val="clear" w:color="auto" w:fill="auto"/>
            <w:vAlign w:val="center"/>
          </w:tcPr>
          <w:p w14:paraId="71BF4E74">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002E7AB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491" w:type="pct"/>
            <w:shd w:val="clear" w:color="auto" w:fill="auto"/>
            <w:vAlign w:val="center"/>
          </w:tcPr>
          <w:p w14:paraId="0238FD17">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16B218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28D0A13A">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p>
        </w:tc>
        <w:tc>
          <w:tcPr>
            <w:tcW w:w="1127" w:type="pct"/>
            <w:shd w:val="clear" w:color="auto" w:fill="auto"/>
            <w:vAlign w:val="center"/>
          </w:tcPr>
          <w:p w14:paraId="141EFE64">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dã tượng</w:t>
            </w:r>
          </w:p>
        </w:tc>
        <w:tc>
          <w:tcPr>
            <w:tcW w:w="1952" w:type="pct"/>
            <w:shd w:val="clear" w:color="auto" w:fill="auto"/>
            <w:vAlign w:val="center"/>
          </w:tcPr>
          <w:p w14:paraId="55F03876">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tre, hệ thống máy điều khiển buly gỗ và sắt, cước, 2 dây dù, tay ngang, sơn vẽ màu theo maket. Kích thước: 60cm x 16cm x 2m sào;</w:t>
            </w:r>
          </w:p>
        </w:tc>
        <w:tc>
          <w:tcPr>
            <w:tcW w:w="563" w:type="pct"/>
            <w:shd w:val="clear" w:color="auto" w:fill="auto"/>
            <w:vAlign w:val="center"/>
          </w:tcPr>
          <w:p w14:paraId="172FD119">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1609909F">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1</w:t>
            </w:r>
          </w:p>
        </w:tc>
        <w:tc>
          <w:tcPr>
            <w:tcW w:w="491" w:type="pct"/>
            <w:shd w:val="clear" w:color="auto" w:fill="auto"/>
            <w:vAlign w:val="center"/>
          </w:tcPr>
          <w:p w14:paraId="47C98D5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2DB962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0A8341EC">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1127" w:type="pct"/>
            <w:shd w:val="clear" w:color="auto" w:fill="auto"/>
            <w:vAlign w:val="center"/>
          </w:tcPr>
          <w:p w14:paraId="1E7CB7EC">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Lão Bạch</w:t>
            </w:r>
          </w:p>
        </w:tc>
        <w:tc>
          <w:tcPr>
            <w:tcW w:w="1952" w:type="pct"/>
            <w:shd w:val="clear" w:color="auto" w:fill="auto"/>
            <w:vAlign w:val="center"/>
          </w:tcPr>
          <w:p w14:paraId="1BE2066B">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thịt,cao su, máy điều khiển sắt, sơn vẽ màu theo maket.Kích thước: 45cm x 18cm</w:t>
            </w:r>
          </w:p>
        </w:tc>
        <w:tc>
          <w:tcPr>
            <w:tcW w:w="563" w:type="pct"/>
            <w:shd w:val="clear" w:color="auto" w:fill="auto"/>
            <w:vAlign w:val="center"/>
          </w:tcPr>
          <w:p w14:paraId="4BB48E48">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2AA7AE3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1</w:t>
            </w:r>
          </w:p>
        </w:tc>
        <w:tc>
          <w:tcPr>
            <w:tcW w:w="491" w:type="pct"/>
            <w:shd w:val="clear" w:color="auto" w:fill="auto"/>
            <w:vAlign w:val="center"/>
          </w:tcPr>
          <w:p w14:paraId="2EEE1BBC">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2896E7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26B49EE3">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6</w:t>
            </w:r>
          </w:p>
        </w:tc>
        <w:tc>
          <w:tcPr>
            <w:tcW w:w="1127" w:type="pct"/>
            <w:shd w:val="clear" w:color="auto" w:fill="auto"/>
            <w:vAlign w:val="center"/>
          </w:tcPr>
          <w:p w14:paraId="449B7F2B">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Ô mã nhi</w:t>
            </w:r>
          </w:p>
        </w:tc>
        <w:tc>
          <w:tcPr>
            <w:tcW w:w="1952" w:type="pct"/>
            <w:shd w:val="clear" w:color="auto" w:fill="auto"/>
            <w:vAlign w:val="center"/>
          </w:tcPr>
          <w:p w14:paraId="124E0B9A">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liệu:Chất liệu: rối gỗ thịt, cao su, tre, hệ thống máy điều khiển buly gỗ và sắt, cước, 2 dây dù, tay ngang, sơn vẽ màu theo maket. Kích thước: 60cm x 16cm x 2m sào;</w:t>
            </w:r>
          </w:p>
        </w:tc>
        <w:tc>
          <w:tcPr>
            <w:tcW w:w="563" w:type="pct"/>
            <w:shd w:val="clear" w:color="auto" w:fill="auto"/>
            <w:vAlign w:val="center"/>
          </w:tcPr>
          <w:p w14:paraId="02999524">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4BFFA776">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491" w:type="pct"/>
            <w:shd w:val="clear" w:color="auto" w:fill="auto"/>
            <w:vAlign w:val="center"/>
          </w:tcPr>
          <w:p w14:paraId="2B9F003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21AF97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59840913">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7</w:t>
            </w:r>
          </w:p>
        </w:tc>
        <w:tc>
          <w:tcPr>
            <w:tcW w:w="1127" w:type="pct"/>
            <w:shd w:val="clear" w:color="auto" w:fill="auto"/>
            <w:vAlign w:val="center"/>
          </w:tcPr>
          <w:p w14:paraId="7D03F309">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Trần Ích Tắc</w:t>
            </w:r>
          </w:p>
        </w:tc>
        <w:tc>
          <w:tcPr>
            <w:tcW w:w="1952" w:type="pct"/>
            <w:shd w:val="clear" w:color="auto" w:fill="auto"/>
            <w:vAlign w:val="center"/>
          </w:tcPr>
          <w:p w14:paraId="1CD5F50F">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 máy điều khiển sắt, sơn vẽ màu theo maket.Kích thước: 60cm x 18cm</w:t>
            </w:r>
          </w:p>
        </w:tc>
        <w:tc>
          <w:tcPr>
            <w:tcW w:w="563" w:type="pct"/>
            <w:shd w:val="clear" w:color="auto" w:fill="auto"/>
            <w:vAlign w:val="center"/>
          </w:tcPr>
          <w:p w14:paraId="0B5A570E">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07BD0157">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1</w:t>
            </w:r>
          </w:p>
        </w:tc>
        <w:tc>
          <w:tcPr>
            <w:tcW w:w="491" w:type="pct"/>
            <w:shd w:val="clear" w:color="auto" w:fill="auto"/>
            <w:vAlign w:val="center"/>
          </w:tcPr>
          <w:p w14:paraId="447C77DA">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01333F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1A48CDFF">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8</w:t>
            </w:r>
          </w:p>
        </w:tc>
        <w:tc>
          <w:tcPr>
            <w:tcW w:w="1127" w:type="pct"/>
            <w:shd w:val="clear" w:color="auto" w:fill="auto"/>
            <w:vAlign w:val="center"/>
          </w:tcPr>
          <w:p w14:paraId="30CFB403">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Đô Châu</w:t>
            </w:r>
          </w:p>
        </w:tc>
        <w:tc>
          <w:tcPr>
            <w:tcW w:w="1952" w:type="pct"/>
            <w:shd w:val="clear" w:color="auto" w:fill="auto"/>
            <w:vAlign w:val="center"/>
          </w:tcPr>
          <w:p w14:paraId="38D52CA3">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tre, hệ thống máy điều khiển buly gỗ và sắt, cước, 2 dây dù, tay ngang, sơn vẽ màu theo maket. Kích thước: 60cm x 16cm x 2m sào;</w:t>
            </w:r>
          </w:p>
        </w:tc>
        <w:tc>
          <w:tcPr>
            <w:tcW w:w="563" w:type="pct"/>
            <w:shd w:val="clear" w:color="auto" w:fill="auto"/>
            <w:vAlign w:val="center"/>
          </w:tcPr>
          <w:p w14:paraId="48F9557C">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386B6EB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491" w:type="pct"/>
            <w:shd w:val="clear" w:color="auto" w:fill="auto"/>
            <w:vAlign w:val="center"/>
          </w:tcPr>
          <w:p w14:paraId="2195E6C5">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1385A2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52A7AE17">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9</w:t>
            </w:r>
          </w:p>
        </w:tc>
        <w:tc>
          <w:tcPr>
            <w:tcW w:w="1127" w:type="pct"/>
            <w:shd w:val="clear" w:color="auto" w:fill="auto"/>
            <w:vAlign w:val="center"/>
          </w:tcPr>
          <w:p w14:paraId="2C13E9F1">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chân</w:t>
            </w:r>
          </w:p>
        </w:tc>
        <w:tc>
          <w:tcPr>
            <w:tcW w:w="1952" w:type="pct"/>
            <w:shd w:val="clear" w:color="auto" w:fill="auto"/>
            <w:vAlign w:val="center"/>
          </w:tcPr>
          <w:p w14:paraId="47BA0F18">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máy điều khiển sắt, sơn vẽ màu theo maket. Kích thước: 10cm x60cm</w:t>
            </w:r>
          </w:p>
        </w:tc>
        <w:tc>
          <w:tcPr>
            <w:tcW w:w="563" w:type="pct"/>
            <w:shd w:val="clear" w:color="auto" w:fill="auto"/>
            <w:vAlign w:val="center"/>
          </w:tcPr>
          <w:p w14:paraId="40C41FC8">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47635440">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4</w:t>
            </w:r>
          </w:p>
        </w:tc>
        <w:tc>
          <w:tcPr>
            <w:tcW w:w="491" w:type="pct"/>
            <w:shd w:val="clear" w:color="auto" w:fill="auto"/>
            <w:vAlign w:val="center"/>
          </w:tcPr>
          <w:p w14:paraId="259E6655">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chiếc</w:t>
            </w:r>
          </w:p>
        </w:tc>
      </w:tr>
      <w:tr w14:paraId="3F9F62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06076B0F">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10</w:t>
            </w:r>
          </w:p>
        </w:tc>
        <w:tc>
          <w:tcPr>
            <w:tcW w:w="1127" w:type="pct"/>
            <w:shd w:val="clear" w:color="auto" w:fill="auto"/>
            <w:vAlign w:val="center"/>
          </w:tcPr>
          <w:p w14:paraId="438819FB">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trống hội</w:t>
            </w:r>
          </w:p>
        </w:tc>
        <w:tc>
          <w:tcPr>
            <w:tcW w:w="1952" w:type="pct"/>
            <w:shd w:val="clear" w:color="auto" w:fill="auto"/>
            <w:vAlign w:val="center"/>
          </w:tcPr>
          <w:p w14:paraId="3CE6F3D2">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tre, hệ thống máy điều khiển gỗ và sắt, cước, 2 dây dù, tay ngang, sơn vẽ màu theo maket. Kích thước: 60cm x 16cm x 2m sào;</w:t>
            </w:r>
          </w:p>
        </w:tc>
        <w:tc>
          <w:tcPr>
            <w:tcW w:w="563" w:type="pct"/>
            <w:shd w:val="clear" w:color="auto" w:fill="auto"/>
            <w:vAlign w:val="center"/>
          </w:tcPr>
          <w:p w14:paraId="73E8584A">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6DB35523">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6</w:t>
            </w:r>
          </w:p>
        </w:tc>
        <w:tc>
          <w:tcPr>
            <w:tcW w:w="491" w:type="pct"/>
            <w:shd w:val="clear" w:color="auto" w:fill="auto"/>
            <w:vAlign w:val="center"/>
          </w:tcPr>
          <w:p w14:paraId="514CD7E4">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366B13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27B1956A">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11</w:t>
            </w:r>
          </w:p>
        </w:tc>
        <w:tc>
          <w:tcPr>
            <w:tcW w:w="1127" w:type="pct"/>
            <w:shd w:val="clear" w:color="auto" w:fill="auto"/>
            <w:vAlign w:val="center"/>
          </w:tcPr>
          <w:p w14:paraId="48F11455">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Tráng sĩ Bắc</w:t>
            </w:r>
          </w:p>
        </w:tc>
        <w:tc>
          <w:tcPr>
            <w:tcW w:w="1952" w:type="pct"/>
            <w:shd w:val="clear" w:color="auto" w:fill="auto"/>
            <w:vAlign w:val="center"/>
          </w:tcPr>
          <w:p w14:paraId="0A713D4F">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 máy điều khiển sắt, sơn vẽ màu theo maket.Kích thước: 60cm x 18cm  x 2m sào</w:t>
            </w:r>
          </w:p>
        </w:tc>
        <w:tc>
          <w:tcPr>
            <w:tcW w:w="563" w:type="pct"/>
            <w:shd w:val="clear" w:color="auto" w:fill="auto"/>
            <w:vAlign w:val="center"/>
          </w:tcPr>
          <w:p w14:paraId="46CA1AD5">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50770A24">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491" w:type="pct"/>
            <w:shd w:val="clear" w:color="auto" w:fill="auto"/>
            <w:vAlign w:val="center"/>
          </w:tcPr>
          <w:p w14:paraId="720713B2">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1E3C2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6789825C">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12</w:t>
            </w:r>
          </w:p>
        </w:tc>
        <w:tc>
          <w:tcPr>
            <w:tcW w:w="1127" w:type="pct"/>
            <w:shd w:val="clear" w:color="auto" w:fill="auto"/>
            <w:vAlign w:val="center"/>
          </w:tcPr>
          <w:p w14:paraId="6FDE7D9B">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đầu người</w:t>
            </w:r>
          </w:p>
        </w:tc>
        <w:tc>
          <w:tcPr>
            <w:tcW w:w="1952" w:type="pct"/>
            <w:shd w:val="clear" w:color="auto" w:fill="auto"/>
            <w:vAlign w:val="center"/>
          </w:tcPr>
          <w:p w14:paraId="61393BD3">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máy điều khiển sắt pitton, sơn vẽ màu theo maket. Kích thước: 30cm x 16cm x 2m sào tuyp sắt</w:t>
            </w:r>
          </w:p>
        </w:tc>
        <w:tc>
          <w:tcPr>
            <w:tcW w:w="563" w:type="pct"/>
            <w:shd w:val="clear" w:color="auto" w:fill="auto"/>
            <w:vAlign w:val="center"/>
          </w:tcPr>
          <w:p w14:paraId="56E5D386">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4F854795">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491" w:type="pct"/>
            <w:shd w:val="clear" w:color="auto" w:fill="auto"/>
            <w:vAlign w:val="center"/>
          </w:tcPr>
          <w:p w14:paraId="1D703F43">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450A1C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01F6F410">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13</w:t>
            </w:r>
          </w:p>
        </w:tc>
        <w:tc>
          <w:tcPr>
            <w:tcW w:w="1127" w:type="pct"/>
            <w:shd w:val="clear" w:color="auto" w:fill="auto"/>
            <w:vAlign w:val="center"/>
          </w:tcPr>
          <w:p w14:paraId="4981507D">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trâu</w:t>
            </w:r>
          </w:p>
        </w:tc>
        <w:tc>
          <w:tcPr>
            <w:tcW w:w="1952" w:type="pct"/>
            <w:shd w:val="clear" w:color="auto" w:fill="auto"/>
            <w:vAlign w:val="center"/>
          </w:tcPr>
          <w:p w14:paraId="49EDB5E0">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 máy điều khiển sắt, sơn vẽ màu theo maket.Kích thước: 40cm x 18cm x 2m sào tre</w:t>
            </w:r>
          </w:p>
        </w:tc>
        <w:tc>
          <w:tcPr>
            <w:tcW w:w="563" w:type="pct"/>
            <w:shd w:val="clear" w:color="auto" w:fill="auto"/>
            <w:vAlign w:val="center"/>
          </w:tcPr>
          <w:p w14:paraId="000F824A">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6F125ABA">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491" w:type="pct"/>
            <w:shd w:val="clear" w:color="auto" w:fill="auto"/>
            <w:vAlign w:val="center"/>
          </w:tcPr>
          <w:p w14:paraId="78175A57">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3A7A30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01DF997E">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14</w:t>
            </w:r>
          </w:p>
        </w:tc>
        <w:tc>
          <w:tcPr>
            <w:tcW w:w="1127" w:type="pct"/>
            <w:shd w:val="clear" w:color="auto" w:fill="auto"/>
            <w:vAlign w:val="center"/>
          </w:tcPr>
          <w:p w14:paraId="2CFC480C">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giàn thuyền</w:t>
            </w:r>
          </w:p>
        </w:tc>
        <w:tc>
          <w:tcPr>
            <w:tcW w:w="1952" w:type="pct"/>
            <w:shd w:val="clear" w:color="auto" w:fill="auto"/>
            <w:vAlign w:val="center"/>
          </w:tcPr>
          <w:p w14:paraId="464E1F11">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sơn vẽ màu theo maket, máy sắt,  kích thước: 25cm x 10cm x 2m sào tre</w:t>
            </w:r>
          </w:p>
        </w:tc>
        <w:tc>
          <w:tcPr>
            <w:tcW w:w="563" w:type="pct"/>
            <w:shd w:val="clear" w:color="auto" w:fill="auto"/>
            <w:vAlign w:val="center"/>
          </w:tcPr>
          <w:p w14:paraId="052991FB">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39A80F40">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491" w:type="pct"/>
            <w:shd w:val="clear" w:color="auto" w:fill="auto"/>
            <w:vAlign w:val="center"/>
          </w:tcPr>
          <w:p w14:paraId="0CC13577">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giàn</w:t>
            </w:r>
          </w:p>
        </w:tc>
      </w:tr>
      <w:tr w14:paraId="41EB28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3EB89241">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15</w:t>
            </w:r>
          </w:p>
        </w:tc>
        <w:tc>
          <w:tcPr>
            <w:tcW w:w="1127" w:type="pct"/>
            <w:shd w:val="clear" w:color="auto" w:fill="auto"/>
            <w:vAlign w:val="bottom"/>
          </w:tcPr>
          <w:p w14:paraId="78592D92">
            <w:pPr>
              <w:spacing w:line="240" w:lineRule="auto"/>
              <w:rPr>
                <w:rFonts w:hint="default" w:ascii="Times New Roman" w:hAnsi="Times New Roman" w:cs="Times New Roman" w:eastAsiaTheme="minorEastAsia"/>
                <w:color w:val="000000"/>
                <w:sz w:val="22"/>
                <w:szCs w:val="22"/>
                <w:lang w:val="vi-VN" w:eastAsia="en-US" w:bidi="ar-SA"/>
              </w:rPr>
            </w:pPr>
            <w:r>
              <w:rPr>
                <w:rFonts w:hint="default" w:ascii="Times New Roman" w:hAnsi="Times New Roman" w:cs="Times New Roman"/>
                <w:color w:val="000000"/>
                <w:sz w:val="22"/>
                <w:szCs w:val="22"/>
              </w:rPr>
              <w:t>Rối giàn thuyền quân Mông nhỏ</w:t>
            </w:r>
          </w:p>
        </w:tc>
        <w:tc>
          <w:tcPr>
            <w:tcW w:w="1952" w:type="pct"/>
            <w:shd w:val="clear" w:color="auto" w:fill="auto"/>
            <w:vAlign w:val="center"/>
          </w:tcPr>
          <w:p w14:paraId="3572DADB">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sơn vẽ màu theo maket, máy sắt,  kích thước: 25cm x 10cm x 2m sào tre</w:t>
            </w:r>
          </w:p>
        </w:tc>
        <w:tc>
          <w:tcPr>
            <w:tcW w:w="563" w:type="pct"/>
            <w:shd w:val="clear" w:color="auto" w:fill="auto"/>
            <w:vAlign w:val="center"/>
          </w:tcPr>
          <w:p w14:paraId="6A938656">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1CE640C8">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491" w:type="pct"/>
            <w:shd w:val="clear" w:color="auto" w:fill="auto"/>
            <w:vAlign w:val="center"/>
          </w:tcPr>
          <w:p w14:paraId="3BB300DB">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giàn</w:t>
            </w:r>
          </w:p>
        </w:tc>
      </w:tr>
      <w:tr w14:paraId="6E12E9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7DF65F9A">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16</w:t>
            </w:r>
          </w:p>
        </w:tc>
        <w:tc>
          <w:tcPr>
            <w:tcW w:w="1127" w:type="pct"/>
            <w:shd w:val="clear" w:color="auto" w:fill="auto"/>
            <w:vAlign w:val="center"/>
          </w:tcPr>
          <w:p w14:paraId="4499C2EB">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 xml:space="preserve">Thuyền quân Mông </w:t>
            </w:r>
          </w:p>
        </w:tc>
        <w:tc>
          <w:tcPr>
            <w:tcW w:w="1952" w:type="pct"/>
            <w:shd w:val="clear" w:color="auto" w:fill="auto"/>
            <w:vAlign w:val="center"/>
          </w:tcPr>
          <w:p w14:paraId="09B6443B">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sơn vẽ màu theo maket, máy sắt kẹp lá, đục lỗ có máy, dây cước kéo, tai ngang, kích thước: 50cm x 30cm x 2m sào tre</w:t>
            </w:r>
          </w:p>
        </w:tc>
        <w:tc>
          <w:tcPr>
            <w:tcW w:w="563" w:type="pct"/>
            <w:shd w:val="clear" w:color="auto" w:fill="auto"/>
            <w:vAlign w:val="center"/>
          </w:tcPr>
          <w:p w14:paraId="21DCFC16">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6381B6D0">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491" w:type="pct"/>
            <w:shd w:val="clear" w:color="auto" w:fill="auto"/>
            <w:vAlign w:val="center"/>
          </w:tcPr>
          <w:p w14:paraId="355C3925">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giàn</w:t>
            </w:r>
          </w:p>
        </w:tc>
      </w:tr>
      <w:tr w14:paraId="1C4D8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4A5037FD">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17</w:t>
            </w:r>
          </w:p>
        </w:tc>
        <w:tc>
          <w:tcPr>
            <w:tcW w:w="1127" w:type="pct"/>
            <w:shd w:val="clear" w:color="auto" w:fill="auto"/>
            <w:vAlign w:val="center"/>
          </w:tcPr>
          <w:p w14:paraId="0738262B">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Thuyền quân Mông lớn có cờ</w:t>
            </w:r>
          </w:p>
        </w:tc>
        <w:tc>
          <w:tcPr>
            <w:tcW w:w="1952" w:type="pct"/>
            <w:shd w:val="clear" w:color="auto" w:fill="auto"/>
            <w:vAlign w:val="center"/>
          </w:tcPr>
          <w:p w14:paraId="0E8E295A">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sơn vẽ màu theo maket, máy buly sắt, khoét thủng lỗ 40cm, giả bè,  kích thước: 60cm x 35cm x 2m sào tre</w:t>
            </w:r>
          </w:p>
        </w:tc>
        <w:tc>
          <w:tcPr>
            <w:tcW w:w="563" w:type="pct"/>
            <w:shd w:val="clear" w:color="auto" w:fill="auto"/>
            <w:vAlign w:val="center"/>
          </w:tcPr>
          <w:p w14:paraId="2AC3DB16">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6ED52B0F">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1</w:t>
            </w:r>
          </w:p>
        </w:tc>
        <w:tc>
          <w:tcPr>
            <w:tcW w:w="491" w:type="pct"/>
            <w:shd w:val="clear" w:color="auto" w:fill="auto"/>
            <w:vAlign w:val="center"/>
          </w:tcPr>
          <w:p w14:paraId="73A4ED29">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chiếc</w:t>
            </w:r>
          </w:p>
        </w:tc>
      </w:tr>
      <w:tr w14:paraId="56F134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0FC0407A">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18</w:t>
            </w:r>
          </w:p>
        </w:tc>
        <w:tc>
          <w:tcPr>
            <w:tcW w:w="1127" w:type="pct"/>
            <w:shd w:val="clear" w:color="auto" w:fill="auto"/>
            <w:vAlign w:val="center"/>
          </w:tcPr>
          <w:p w14:paraId="54699C8B">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Thuyền quân ta lớn</w:t>
            </w:r>
          </w:p>
        </w:tc>
        <w:tc>
          <w:tcPr>
            <w:tcW w:w="1952" w:type="pct"/>
            <w:shd w:val="clear" w:color="auto" w:fill="auto"/>
            <w:vAlign w:val="center"/>
          </w:tcPr>
          <w:p w14:paraId="25F5D9FC">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sơn vẽ màu theo maket, máy buly sắt, khoét thủng lỗ 40cm, giả bè,  kích thước: 60cm x 35cm x 2m sào tre</w:t>
            </w:r>
          </w:p>
        </w:tc>
        <w:tc>
          <w:tcPr>
            <w:tcW w:w="563" w:type="pct"/>
            <w:shd w:val="clear" w:color="auto" w:fill="auto"/>
            <w:vAlign w:val="center"/>
          </w:tcPr>
          <w:p w14:paraId="45B22038">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29F975F5">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1</w:t>
            </w:r>
          </w:p>
        </w:tc>
        <w:tc>
          <w:tcPr>
            <w:tcW w:w="491" w:type="pct"/>
            <w:shd w:val="clear" w:color="auto" w:fill="auto"/>
            <w:vAlign w:val="center"/>
          </w:tcPr>
          <w:p w14:paraId="45F22352">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chiếc</w:t>
            </w:r>
          </w:p>
        </w:tc>
      </w:tr>
      <w:tr w14:paraId="1C86CB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68D1EDE2">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19</w:t>
            </w:r>
          </w:p>
        </w:tc>
        <w:tc>
          <w:tcPr>
            <w:tcW w:w="1127" w:type="pct"/>
            <w:shd w:val="clear" w:color="auto" w:fill="auto"/>
            <w:vAlign w:val="center"/>
          </w:tcPr>
          <w:p w14:paraId="67F9DE32">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dân làng</w:t>
            </w:r>
          </w:p>
        </w:tc>
        <w:tc>
          <w:tcPr>
            <w:tcW w:w="1952" w:type="pct"/>
            <w:shd w:val="clear" w:color="auto" w:fill="auto"/>
            <w:vAlign w:val="center"/>
          </w:tcPr>
          <w:p w14:paraId="336C371E">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tre, hệ thống máy điều khiển buly gỗ và sắt, cước, 2 dây dù, tay ngang, sơn vẽ màu theo maket. Kích thước: 60cm x 16cm x 2m sào;</w:t>
            </w:r>
          </w:p>
        </w:tc>
        <w:tc>
          <w:tcPr>
            <w:tcW w:w="563" w:type="pct"/>
            <w:shd w:val="clear" w:color="auto" w:fill="auto"/>
            <w:vAlign w:val="center"/>
          </w:tcPr>
          <w:p w14:paraId="682483EB">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23A16002">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3</w:t>
            </w:r>
          </w:p>
        </w:tc>
        <w:tc>
          <w:tcPr>
            <w:tcW w:w="491" w:type="pct"/>
            <w:shd w:val="clear" w:color="auto" w:fill="auto"/>
            <w:vAlign w:val="center"/>
          </w:tcPr>
          <w:p w14:paraId="789F3DAF">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39928A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0C4DAFD0">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20</w:t>
            </w:r>
          </w:p>
        </w:tc>
        <w:tc>
          <w:tcPr>
            <w:tcW w:w="1127" w:type="pct"/>
            <w:shd w:val="clear" w:color="auto" w:fill="auto"/>
            <w:vAlign w:val="center"/>
          </w:tcPr>
          <w:p w14:paraId="7F00A41C">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Giàn rối bướm</w:t>
            </w:r>
          </w:p>
        </w:tc>
        <w:tc>
          <w:tcPr>
            <w:tcW w:w="1952" w:type="pct"/>
            <w:shd w:val="clear" w:color="auto" w:fill="auto"/>
            <w:vAlign w:val="center"/>
          </w:tcPr>
          <w:p w14:paraId="1082A35A">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mika kính, máy sắt chữ L đầu nòng sắt, sơn vẽ màu, Kích thươc 25cm x 15cm x 1m thép x 1,2m sào tre</w:t>
            </w:r>
          </w:p>
        </w:tc>
        <w:tc>
          <w:tcPr>
            <w:tcW w:w="563" w:type="pct"/>
            <w:shd w:val="clear" w:color="auto" w:fill="auto"/>
            <w:vAlign w:val="center"/>
          </w:tcPr>
          <w:p w14:paraId="0151701C">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5D227C3E">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10</w:t>
            </w:r>
          </w:p>
        </w:tc>
        <w:tc>
          <w:tcPr>
            <w:tcW w:w="491" w:type="pct"/>
            <w:shd w:val="clear" w:color="auto" w:fill="auto"/>
            <w:vAlign w:val="center"/>
          </w:tcPr>
          <w:p w14:paraId="136DDBB9">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0FF298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71A0C8CB">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21</w:t>
            </w:r>
          </w:p>
        </w:tc>
        <w:tc>
          <w:tcPr>
            <w:tcW w:w="1127" w:type="pct"/>
            <w:shd w:val="clear" w:color="auto" w:fill="auto"/>
            <w:vAlign w:val="center"/>
          </w:tcPr>
          <w:p w14:paraId="75A5BF69">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giàn khóm hoa sen</w:t>
            </w:r>
          </w:p>
        </w:tc>
        <w:tc>
          <w:tcPr>
            <w:tcW w:w="1952" w:type="pct"/>
            <w:shd w:val="clear" w:color="auto" w:fill="auto"/>
            <w:vAlign w:val="center"/>
          </w:tcPr>
          <w:p w14:paraId="611E6685">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sơn vẽ màu, bông và lá sen lụa, máy gỗ chữ L, đầu nòng sắt, kích thước 35cm x 50cm x 1,5m sào</w:t>
            </w:r>
          </w:p>
        </w:tc>
        <w:tc>
          <w:tcPr>
            <w:tcW w:w="563" w:type="pct"/>
            <w:shd w:val="clear" w:color="auto" w:fill="auto"/>
            <w:vAlign w:val="center"/>
          </w:tcPr>
          <w:p w14:paraId="707EB9D6">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37B39158">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491" w:type="pct"/>
            <w:shd w:val="clear" w:color="auto" w:fill="auto"/>
            <w:vAlign w:val="center"/>
          </w:tcPr>
          <w:p w14:paraId="6D8D7AE9">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giàn</w:t>
            </w:r>
          </w:p>
        </w:tc>
      </w:tr>
      <w:tr w14:paraId="499FE3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46E1403A">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22</w:t>
            </w:r>
          </w:p>
        </w:tc>
        <w:tc>
          <w:tcPr>
            <w:tcW w:w="1127" w:type="pct"/>
            <w:shd w:val="clear" w:color="auto" w:fill="auto"/>
            <w:vAlign w:val="center"/>
          </w:tcPr>
          <w:p w14:paraId="3939A83F">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dàn tuyền đua</w:t>
            </w:r>
          </w:p>
        </w:tc>
        <w:tc>
          <w:tcPr>
            <w:tcW w:w="1952" w:type="pct"/>
            <w:shd w:val="clear" w:color="auto" w:fill="auto"/>
            <w:vAlign w:val="center"/>
          </w:tcPr>
          <w:p w14:paraId="639F7FC2">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sơn vẽ màu theo maket, máy trâu sắt, Kích thước: 30cm x 100cm x2m sao sắt, mỗi thuyền có 7 người ngồi bơi kích thước 10cm x20cm</w:t>
            </w:r>
          </w:p>
        </w:tc>
        <w:tc>
          <w:tcPr>
            <w:tcW w:w="563" w:type="pct"/>
            <w:shd w:val="clear" w:color="auto" w:fill="auto"/>
            <w:vAlign w:val="center"/>
          </w:tcPr>
          <w:p w14:paraId="2B67D89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3525D52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3</w:t>
            </w:r>
          </w:p>
        </w:tc>
        <w:tc>
          <w:tcPr>
            <w:tcW w:w="491" w:type="pct"/>
            <w:shd w:val="clear" w:color="auto" w:fill="auto"/>
            <w:vAlign w:val="center"/>
          </w:tcPr>
          <w:p w14:paraId="7FC25B2F">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chiếc</w:t>
            </w:r>
          </w:p>
        </w:tc>
      </w:tr>
      <w:tr w14:paraId="35F6B8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3B5945DA">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23</w:t>
            </w:r>
          </w:p>
        </w:tc>
        <w:tc>
          <w:tcPr>
            <w:tcW w:w="1127" w:type="pct"/>
            <w:shd w:val="clear" w:color="auto" w:fill="auto"/>
            <w:vAlign w:val="center"/>
          </w:tcPr>
          <w:p w14:paraId="5662446A">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Hưng Đạo</w:t>
            </w:r>
          </w:p>
        </w:tc>
        <w:tc>
          <w:tcPr>
            <w:tcW w:w="1952" w:type="pct"/>
            <w:shd w:val="clear" w:color="auto" w:fill="auto"/>
            <w:vAlign w:val="center"/>
          </w:tcPr>
          <w:p w14:paraId="45D1C9C4">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tre, hệ thống máy điều khiển buly gỗ và sắt, cước, 2 dây dù, tay ngang, sơn vẽ màu theo maket. Kích thước: 60cm x 16cm x 2m sào;</w:t>
            </w:r>
          </w:p>
        </w:tc>
        <w:tc>
          <w:tcPr>
            <w:tcW w:w="563" w:type="pct"/>
            <w:shd w:val="clear" w:color="auto" w:fill="auto"/>
            <w:vAlign w:val="center"/>
          </w:tcPr>
          <w:p w14:paraId="3635B926">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2D81294A">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1</w:t>
            </w:r>
          </w:p>
        </w:tc>
        <w:tc>
          <w:tcPr>
            <w:tcW w:w="491" w:type="pct"/>
            <w:shd w:val="clear" w:color="auto" w:fill="auto"/>
            <w:vAlign w:val="center"/>
          </w:tcPr>
          <w:p w14:paraId="556F6B9C">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57C56F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4410C2F4">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24</w:t>
            </w:r>
          </w:p>
        </w:tc>
        <w:tc>
          <w:tcPr>
            <w:tcW w:w="1127" w:type="pct"/>
            <w:shd w:val="clear" w:color="auto" w:fill="auto"/>
            <w:vAlign w:val="center"/>
          </w:tcPr>
          <w:p w14:paraId="3290C279">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kỵ mã</w:t>
            </w:r>
          </w:p>
        </w:tc>
        <w:tc>
          <w:tcPr>
            <w:tcW w:w="1952" w:type="pct"/>
            <w:shd w:val="clear" w:color="auto" w:fill="auto"/>
            <w:vAlign w:val="center"/>
          </w:tcPr>
          <w:p w14:paraId="00D2F4F8">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máy điều khiển sắt, sơn vẽ màu theo maket. Kích thước: 20cm x30cm, có người ngồi trên kích thước 10cm x 15cm</w:t>
            </w:r>
          </w:p>
        </w:tc>
        <w:tc>
          <w:tcPr>
            <w:tcW w:w="563" w:type="pct"/>
            <w:shd w:val="clear" w:color="auto" w:fill="auto"/>
            <w:vAlign w:val="center"/>
          </w:tcPr>
          <w:p w14:paraId="2729F449">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05BDBA8A">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4</w:t>
            </w:r>
          </w:p>
        </w:tc>
        <w:tc>
          <w:tcPr>
            <w:tcW w:w="491" w:type="pct"/>
            <w:shd w:val="clear" w:color="auto" w:fill="auto"/>
            <w:vAlign w:val="center"/>
          </w:tcPr>
          <w:p w14:paraId="2DE7DB1E">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3DA69A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18A406ED">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25</w:t>
            </w:r>
          </w:p>
        </w:tc>
        <w:tc>
          <w:tcPr>
            <w:tcW w:w="1127" w:type="pct"/>
            <w:shd w:val="clear" w:color="auto" w:fill="auto"/>
            <w:vAlign w:val="center"/>
          </w:tcPr>
          <w:p w14:paraId="215A87FA">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đuôi trâu thần</w:t>
            </w:r>
          </w:p>
        </w:tc>
        <w:tc>
          <w:tcPr>
            <w:tcW w:w="1952" w:type="pct"/>
            <w:shd w:val="clear" w:color="auto" w:fill="auto"/>
            <w:vAlign w:val="center"/>
          </w:tcPr>
          <w:p w14:paraId="2A21CD35">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cao su và nhựa, bên trong sử dụng đèn led cảm ứng , máy điều khiển sắt, sơn vẽ màu theo maket, , .Kích thước: 40cm x 2cm x 2m sào tre</w:t>
            </w:r>
          </w:p>
        </w:tc>
        <w:tc>
          <w:tcPr>
            <w:tcW w:w="563" w:type="pct"/>
            <w:shd w:val="clear" w:color="auto" w:fill="auto"/>
            <w:vAlign w:val="center"/>
          </w:tcPr>
          <w:p w14:paraId="4FBD36E8">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14EDE21C">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1</w:t>
            </w:r>
          </w:p>
        </w:tc>
        <w:tc>
          <w:tcPr>
            <w:tcW w:w="491" w:type="pct"/>
            <w:shd w:val="clear" w:color="auto" w:fill="auto"/>
            <w:vAlign w:val="center"/>
          </w:tcPr>
          <w:p w14:paraId="60450CD4">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700594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47557C59">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26</w:t>
            </w:r>
          </w:p>
        </w:tc>
        <w:tc>
          <w:tcPr>
            <w:tcW w:w="1127" w:type="pct"/>
            <w:shd w:val="clear" w:color="auto" w:fill="auto"/>
            <w:vAlign w:val="center"/>
          </w:tcPr>
          <w:p w14:paraId="1CA8954C">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đàn cá bơi</w:t>
            </w:r>
          </w:p>
        </w:tc>
        <w:tc>
          <w:tcPr>
            <w:tcW w:w="1952" w:type="pct"/>
            <w:shd w:val="clear" w:color="auto" w:fill="auto"/>
            <w:vAlign w:val="center"/>
          </w:tcPr>
          <w:p w14:paraId="778D3EE8">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máy điều khiển sắt đầu nòng, sơn vẽ màu theo maket, sào tre. Kích thước: 30cm x 8cm x 2m sào tre</w:t>
            </w:r>
          </w:p>
        </w:tc>
        <w:tc>
          <w:tcPr>
            <w:tcW w:w="563" w:type="pct"/>
            <w:shd w:val="clear" w:color="auto" w:fill="auto"/>
            <w:vAlign w:val="center"/>
          </w:tcPr>
          <w:p w14:paraId="585088A6">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0E0E8C60">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4</w:t>
            </w:r>
          </w:p>
        </w:tc>
        <w:tc>
          <w:tcPr>
            <w:tcW w:w="491" w:type="pct"/>
            <w:shd w:val="clear" w:color="auto" w:fill="auto"/>
            <w:vAlign w:val="center"/>
          </w:tcPr>
          <w:p w14:paraId="132A62A2">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2B5E08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3DEAF465">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27</w:t>
            </w:r>
          </w:p>
        </w:tc>
        <w:tc>
          <w:tcPr>
            <w:tcW w:w="1127" w:type="pct"/>
            <w:shd w:val="clear" w:color="auto" w:fill="auto"/>
            <w:vAlign w:val="center"/>
          </w:tcPr>
          <w:p w14:paraId="6F47FC64">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đàn ếch</w:t>
            </w:r>
          </w:p>
        </w:tc>
        <w:tc>
          <w:tcPr>
            <w:tcW w:w="1952" w:type="pct"/>
            <w:shd w:val="clear" w:color="auto" w:fill="auto"/>
            <w:vAlign w:val="center"/>
          </w:tcPr>
          <w:p w14:paraId="30FE0BE9">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máy điều khiển sắt đầu nòng máy chữ Z, sơn vẽ màu theo maket, sào tre. Kích thước: 15cm x 5cm x 1,5m sào tre</w:t>
            </w:r>
          </w:p>
        </w:tc>
        <w:tc>
          <w:tcPr>
            <w:tcW w:w="563" w:type="pct"/>
            <w:shd w:val="clear" w:color="auto" w:fill="auto"/>
            <w:vAlign w:val="center"/>
          </w:tcPr>
          <w:p w14:paraId="448C1396">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6F20BBED">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4</w:t>
            </w:r>
          </w:p>
        </w:tc>
        <w:tc>
          <w:tcPr>
            <w:tcW w:w="491" w:type="pct"/>
            <w:shd w:val="clear" w:color="auto" w:fill="auto"/>
            <w:vAlign w:val="center"/>
          </w:tcPr>
          <w:p w14:paraId="3DCCB3DD">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21C982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atLeast"/>
        </w:trPr>
        <w:tc>
          <w:tcPr>
            <w:tcW w:w="386" w:type="pct"/>
            <w:vAlign w:val="center"/>
          </w:tcPr>
          <w:p w14:paraId="15E6A442">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28</w:t>
            </w:r>
          </w:p>
        </w:tc>
        <w:tc>
          <w:tcPr>
            <w:tcW w:w="1127" w:type="pct"/>
            <w:shd w:val="clear" w:color="auto" w:fill="auto"/>
            <w:vAlign w:val="center"/>
          </w:tcPr>
          <w:p w14:paraId="2451ACA5">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cá treo cổ</w:t>
            </w:r>
          </w:p>
        </w:tc>
        <w:tc>
          <w:tcPr>
            <w:tcW w:w="1952" w:type="pct"/>
            <w:shd w:val="clear" w:color="auto" w:fill="auto"/>
            <w:vAlign w:val="center"/>
          </w:tcPr>
          <w:p w14:paraId="420942C7">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cao su, kích thước 10cm x 4cm, sơn màu theo maket</w:t>
            </w:r>
          </w:p>
        </w:tc>
        <w:tc>
          <w:tcPr>
            <w:tcW w:w="563" w:type="pct"/>
            <w:shd w:val="clear" w:color="auto" w:fill="auto"/>
            <w:vAlign w:val="center"/>
          </w:tcPr>
          <w:p w14:paraId="1FF93E87">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3676EC55">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6</w:t>
            </w:r>
          </w:p>
        </w:tc>
        <w:tc>
          <w:tcPr>
            <w:tcW w:w="491" w:type="pct"/>
            <w:shd w:val="clear" w:color="auto" w:fill="auto"/>
            <w:vAlign w:val="center"/>
          </w:tcPr>
          <w:p w14:paraId="4532BAF3">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0617A6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6" w:type="pct"/>
            <w:vAlign w:val="center"/>
          </w:tcPr>
          <w:p w14:paraId="7DCE58A7">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29</w:t>
            </w:r>
          </w:p>
        </w:tc>
        <w:tc>
          <w:tcPr>
            <w:tcW w:w="1127" w:type="pct"/>
            <w:shd w:val="clear" w:color="auto" w:fill="auto"/>
            <w:vAlign w:val="center"/>
          </w:tcPr>
          <w:p w14:paraId="4EC68E2B">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Rối trẻ con bơi</w:t>
            </w:r>
          </w:p>
        </w:tc>
        <w:tc>
          <w:tcPr>
            <w:tcW w:w="1952" w:type="pct"/>
            <w:shd w:val="clear" w:color="auto" w:fill="auto"/>
            <w:vAlign w:val="center"/>
          </w:tcPr>
          <w:p w14:paraId="0335940A">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máy điều khiển sắt, sơn vẽ màu theo maket, sào tre. Kích thước: 30cm x 18cm x 1,2m sào tre</w:t>
            </w:r>
          </w:p>
        </w:tc>
        <w:tc>
          <w:tcPr>
            <w:tcW w:w="563" w:type="pct"/>
            <w:shd w:val="clear" w:color="auto" w:fill="auto"/>
            <w:vAlign w:val="center"/>
          </w:tcPr>
          <w:p w14:paraId="78331D9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4D87638F">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4</w:t>
            </w:r>
          </w:p>
        </w:tc>
        <w:tc>
          <w:tcPr>
            <w:tcW w:w="491" w:type="pct"/>
            <w:shd w:val="clear" w:color="auto" w:fill="auto"/>
            <w:vAlign w:val="center"/>
          </w:tcPr>
          <w:p w14:paraId="1977AC93">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Con</w:t>
            </w:r>
          </w:p>
        </w:tc>
      </w:tr>
      <w:tr w14:paraId="126FB2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1" w:hRule="atLeast"/>
        </w:trPr>
        <w:tc>
          <w:tcPr>
            <w:tcW w:w="386" w:type="pct"/>
            <w:vAlign w:val="center"/>
          </w:tcPr>
          <w:p w14:paraId="765A5928">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30</w:t>
            </w:r>
          </w:p>
        </w:tc>
        <w:tc>
          <w:tcPr>
            <w:tcW w:w="1127" w:type="pct"/>
            <w:shd w:val="clear" w:color="auto" w:fill="auto"/>
            <w:vAlign w:val="center"/>
          </w:tcPr>
          <w:p w14:paraId="36D1C2C9">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Máy rối</w:t>
            </w:r>
          </w:p>
        </w:tc>
        <w:tc>
          <w:tcPr>
            <w:tcW w:w="1952" w:type="pct"/>
            <w:shd w:val="clear" w:color="auto" w:fill="auto"/>
            <w:vAlign w:val="center"/>
          </w:tcPr>
          <w:p w14:paraId="22517293">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 Chất liệu: Hệ thống máy điều khiển buly gỗ và sắt, cước, 2 dây dù, tay ngang, sơn vẽ màu theo maket. Kích thước: 60cm x 16cm x 2m sào;</w:t>
            </w:r>
          </w:p>
        </w:tc>
        <w:tc>
          <w:tcPr>
            <w:tcW w:w="563" w:type="pct"/>
            <w:shd w:val="clear" w:color="auto" w:fill="auto"/>
            <w:vAlign w:val="center"/>
          </w:tcPr>
          <w:p w14:paraId="250DCBE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709E2E3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40</w:t>
            </w:r>
          </w:p>
        </w:tc>
        <w:tc>
          <w:tcPr>
            <w:tcW w:w="491" w:type="pct"/>
            <w:shd w:val="clear" w:color="auto" w:fill="auto"/>
            <w:vAlign w:val="center"/>
          </w:tcPr>
          <w:p w14:paraId="4D533690">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Bộ</w:t>
            </w:r>
          </w:p>
        </w:tc>
      </w:tr>
      <w:tr w14:paraId="4B006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8" w:hRule="atLeast"/>
        </w:trPr>
        <w:tc>
          <w:tcPr>
            <w:tcW w:w="386" w:type="pct"/>
            <w:vAlign w:val="center"/>
          </w:tcPr>
          <w:p w14:paraId="05E5679E">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31</w:t>
            </w:r>
          </w:p>
        </w:tc>
        <w:tc>
          <w:tcPr>
            <w:tcW w:w="1127" w:type="pct"/>
            <w:shd w:val="clear" w:color="auto" w:fill="auto"/>
            <w:vAlign w:val="center"/>
          </w:tcPr>
          <w:p w14:paraId="3C179D3C">
            <w:pPr>
              <w:spacing w:line="240" w:lineRule="auto"/>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Sào</w:t>
            </w:r>
          </w:p>
        </w:tc>
        <w:tc>
          <w:tcPr>
            <w:tcW w:w="1952" w:type="pct"/>
            <w:shd w:val="clear" w:color="auto" w:fill="auto"/>
            <w:vAlign w:val="center"/>
          </w:tcPr>
          <w:p w14:paraId="2A12C83A">
            <w:pPr>
              <w:spacing w:line="240" w:lineRule="auto"/>
              <w:jc w:val="left"/>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tre thịt, sơn đen, đục lỗ bắt vít, lắp đầu nòng có ốc, tay ngai gỗ, chịu lực buly, kích thước 3cm x 2m</w:t>
            </w:r>
          </w:p>
        </w:tc>
        <w:tc>
          <w:tcPr>
            <w:tcW w:w="563" w:type="pct"/>
            <w:shd w:val="clear" w:color="auto" w:fill="auto"/>
            <w:vAlign w:val="center"/>
          </w:tcPr>
          <w:p w14:paraId="7E73068B">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79" w:type="pct"/>
            <w:shd w:val="clear" w:color="auto" w:fill="auto"/>
            <w:vAlign w:val="center"/>
          </w:tcPr>
          <w:p w14:paraId="59E5011A">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40</w:t>
            </w:r>
          </w:p>
        </w:tc>
        <w:tc>
          <w:tcPr>
            <w:tcW w:w="491" w:type="pct"/>
            <w:shd w:val="clear" w:color="auto" w:fill="auto"/>
            <w:vAlign w:val="center"/>
          </w:tcPr>
          <w:p w14:paraId="3D5C0421">
            <w:pPr>
              <w:spacing w:line="240" w:lineRule="auto"/>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chiếc</w:t>
            </w:r>
          </w:p>
        </w:tc>
      </w:tr>
    </w:tbl>
    <w:p w14:paraId="2B7B5D84">
      <w:pPr>
        <w:jc w:val="both"/>
        <w:rPr>
          <w:rFonts w:ascii="Times New Roman" w:hAnsi="Times New Roman" w:cs="Times New Roman"/>
        </w:rPr>
      </w:pPr>
    </w:p>
    <w:p w14:paraId="0E1545E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heme="minorEastAsia"/>
          <w:i w:val="0"/>
          <w:iCs/>
          <w:color w:val="auto"/>
          <w:spacing w:val="-11"/>
          <w:sz w:val="28"/>
          <w:szCs w:val="28"/>
          <w:lang w:val="vi-VN"/>
        </w:rPr>
      </w:pPr>
      <w:r>
        <w:rPr>
          <w:rFonts w:hint="default" w:ascii="Times New Roman" w:hAnsi="Times New Roman" w:cs="Times New Roman"/>
          <w:i w:val="0"/>
          <w:iCs/>
          <w:color w:val="auto"/>
          <w:sz w:val="24"/>
          <w:szCs w:val="24"/>
          <w:lang w:val="en-US"/>
        </w:rPr>
        <w:t xml:space="preserve">GÓI THẦU SỐ 2: </w:t>
      </w:r>
      <w:r>
        <w:rPr>
          <w:rFonts w:ascii="Times New Roman" w:hAnsi="Times New Roman" w:eastAsiaTheme="minorEastAsia"/>
          <w:b/>
          <w:bCs/>
          <w:i w:val="0"/>
          <w:iCs/>
          <w:color w:val="auto"/>
          <w:spacing w:val="-11"/>
          <w:sz w:val="28"/>
          <w:szCs w:val="28"/>
        </w:rPr>
        <w:t>Thực</w:t>
      </w:r>
      <w:r>
        <w:rPr>
          <w:rFonts w:ascii="Times New Roman" w:hAnsi="Times New Roman" w:eastAsiaTheme="minorEastAsia"/>
          <w:b/>
          <w:bCs/>
          <w:i w:val="0"/>
          <w:iCs/>
          <w:color w:val="auto"/>
          <w:spacing w:val="-11"/>
          <w:sz w:val="28"/>
          <w:szCs w:val="28"/>
          <w:lang w:val="vi-VN"/>
        </w:rPr>
        <w:t xml:space="preserve"> hiện làm </w:t>
      </w:r>
      <w:r>
        <w:rPr>
          <w:rFonts w:ascii="Times New Roman" w:hAnsi="Times New Roman"/>
          <w:b/>
          <w:bCs/>
          <w:i w:val="0"/>
          <w:iCs/>
          <w:color w:val="auto"/>
          <w:spacing w:val="-11"/>
          <w:sz w:val="28"/>
          <w:szCs w:val="28"/>
          <w:lang w:val="en-US"/>
        </w:rPr>
        <w:t>đạ</w:t>
      </w:r>
      <w:r>
        <w:rPr>
          <w:rFonts w:hint="default" w:ascii="Times New Roman" w:hAnsi="Times New Roman"/>
          <w:b/>
          <w:bCs/>
          <w:i w:val="0"/>
          <w:iCs/>
          <w:color w:val="auto"/>
          <w:spacing w:val="-11"/>
          <w:sz w:val="28"/>
          <w:szCs w:val="28"/>
          <w:lang w:val="en-US"/>
        </w:rPr>
        <w:t xml:space="preserve">o cụ </w:t>
      </w:r>
      <w:r>
        <w:rPr>
          <w:rFonts w:ascii="Times New Roman" w:hAnsi="Times New Roman" w:eastAsiaTheme="minorEastAsia"/>
          <w:b/>
          <w:bCs/>
          <w:i w:val="0"/>
          <w:iCs/>
          <w:color w:val="auto"/>
          <w:spacing w:val="-11"/>
          <w:sz w:val="28"/>
          <w:szCs w:val="28"/>
          <w:lang w:val="vi-VN"/>
        </w:rPr>
        <w:t xml:space="preserve">vở </w:t>
      </w:r>
      <w:r>
        <w:rPr>
          <w:rFonts w:hint="default" w:ascii="Times New Roman" w:hAnsi="Times New Roman"/>
          <w:b/>
          <w:bCs/>
          <w:i w:val="0"/>
          <w:iCs/>
          <w:color w:val="auto"/>
          <w:spacing w:val="-11"/>
          <w:sz w:val="28"/>
          <w:szCs w:val="28"/>
          <w:lang w:val="en-US"/>
        </w:rPr>
        <w:t>M</w:t>
      </w:r>
      <w:r>
        <w:rPr>
          <w:rFonts w:ascii="Times New Roman" w:hAnsi="Times New Roman" w:eastAsiaTheme="minorEastAsia"/>
          <w:b/>
          <w:bCs/>
          <w:i w:val="0"/>
          <w:iCs/>
          <w:color w:val="auto"/>
          <w:spacing w:val="-11"/>
          <w:sz w:val="28"/>
          <w:szCs w:val="28"/>
          <w:lang w:val="vi-VN"/>
        </w:rPr>
        <w:t>úa rối nước “</w:t>
      </w:r>
      <w:r>
        <w:rPr>
          <w:rFonts w:hint="default" w:ascii="Times New Roman" w:hAnsi="Times New Roman"/>
          <w:b/>
          <w:bCs/>
          <w:i w:val="0"/>
          <w:iCs/>
          <w:color w:val="auto"/>
          <w:spacing w:val="-11"/>
          <w:sz w:val="28"/>
          <w:szCs w:val="28"/>
          <w:lang w:val="en-US"/>
        </w:rPr>
        <w:t>Y</w:t>
      </w:r>
      <w:r>
        <w:rPr>
          <w:rFonts w:ascii="Times New Roman" w:hAnsi="Times New Roman" w:eastAsiaTheme="minorEastAsia"/>
          <w:b/>
          <w:bCs/>
          <w:i w:val="0"/>
          <w:iCs/>
          <w:color w:val="auto"/>
          <w:spacing w:val="-11"/>
          <w:sz w:val="28"/>
          <w:szCs w:val="28"/>
          <w:lang w:val="vi-VN"/>
        </w:rPr>
        <w:t xml:space="preserve">ết </w:t>
      </w:r>
      <w:r>
        <w:rPr>
          <w:rFonts w:hint="default" w:ascii="Times New Roman" w:hAnsi="Times New Roman"/>
          <w:b/>
          <w:bCs/>
          <w:i w:val="0"/>
          <w:iCs/>
          <w:color w:val="auto"/>
          <w:spacing w:val="-11"/>
          <w:sz w:val="28"/>
          <w:szCs w:val="28"/>
          <w:lang w:val="en-US"/>
        </w:rPr>
        <w:t>K</w:t>
      </w:r>
      <w:r>
        <w:rPr>
          <w:rFonts w:ascii="Times New Roman" w:hAnsi="Times New Roman" w:eastAsiaTheme="minorEastAsia"/>
          <w:b/>
          <w:bCs/>
          <w:i w:val="0"/>
          <w:iCs/>
          <w:color w:val="auto"/>
          <w:spacing w:val="-11"/>
          <w:sz w:val="28"/>
          <w:szCs w:val="28"/>
          <w:lang w:val="vi-VN"/>
        </w:rPr>
        <w:t>iêu”</w:t>
      </w:r>
    </w:p>
    <w:p w14:paraId="0F28301F">
      <w:pPr>
        <w:jc w:val="both"/>
        <w:rPr>
          <w:rFonts w:ascii="Times New Roman" w:hAnsi="Times New Roman" w:cs="Times New Roman"/>
          <w:sz w:val="10"/>
          <w:szCs w:val="10"/>
        </w:rPr>
      </w:pPr>
    </w:p>
    <w:tbl>
      <w:tblPr>
        <w:tblStyle w:val="9"/>
        <w:tblW w:w="488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2293"/>
        <w:gridCol w:w="3870"/>
        <w:gridCol w:w="1138"/>
        <w:gridCol w:w="977"/>
        <w:gridCol w:w="1069"/>
      </w:tblGrid>
      <w:tr w14:paraId="04103E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340" w:type="pct"/>
            <w:vAlign w:val="center"/>
          </w:tcPr>
          <w:p w14:paraId="66DC480B">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STT</w:t>
            </w:r>
          </w:p>
        </w:tc>
        <w:tc>
          <w:tcPr>
            <w:tcW w:w="1143" w:type="pct"/>
            <w:vAlign w:val="center"/>
          </w:tcPr>
          <w:p w14:paraId="5B840DB6">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Nội dung</w:t>
            </w:r>
          </w:p>
        </w:tc>
        <w:tc>
          <w:tcPr>
            <w:tcW w:w="1929" w:type="pct"/>
            <w:vAlign w:val="center"/>
          </w:tcPr>
          <w:p w14:paraId="43434E77">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bCs/>
                <w:sz w:val="22"/>
                <w:szCs w:val="22"/>
              </w:rPr>
              <w:t xml:space="preserve">Mô tả, </w:t>
            </w:r>
            <w:r>
              <w:rPr>
                <w:rFonts w:hint="default" w:ascii="Times New Roman" w:hAnsi="Times New Roman" w:cs="Times New Roman"/>
                <w:b/>
                <w:bCs/>
                <w:sz w:val="22"/>
                <w:szCs w:val="22"/>
                <w:lang w:val="en-US"/>
              </w:rPr>
              <w:t xml:space="preserve">Quy cách, </w:t>
            </w:r>
            <w:r>
              <w:rPr>
                <w:rFonts w:hint="default" w:ascii="Times New Roman" w:hAnsi="Times New Roman" w:cs="Times New Roman"/>
                <w:b/>
                <w:bCs/>
                <w:sz w:val="22"/>
                <w:szCs w:val="22"/>
              </w:rPr>
              <w:t>Yêu cầu kỹ thuật</w:t>
            </w:r>
          </w:p>
        </w:tc>
        <w:tc>
          <w:tcPr>
            <w:tcW w:w="567" w:type="pct"/>
            <w:shd w:val="clear" w:color="auto" w:fill="auto"/>
            <w:vAlign w:val="center"/>
          </w:tcPr>
          <w:p w14:paraId="5ED7B8F9">
            <w:pPr>
              <w:spacing w:after="0" w:line="240" w:lineRule="auto"/>
              <w:jc w:val="center"/>
              <w:rPr>
                <w:rFonts w:hint="default" w:ascii="Times New Roman" w:hAnsi="Times New Roman" w:cs="Times New Roman" w:eastAsiaTheme="minorEastAsia"/>
                <w:b/>
                <w:sz w:val="22"/>
                <w:szCs w:val="22"/>
                <w:lang w:val="en-US" w:eastAsia="en-US" w:bidi="ar-SA"/>
              </w:rPr>
            </w:pPr>
            <w:r>
              <w:rPr>
                <w:rFonts w:hint="default" w:ascii="Times New Roman" w:hAnsi="Times New Roman" w:cs="Times New Roman"/>
                <w:b/>
                <w:sz w:val="22"/>
                <w:szCs w:val="22"/>
                <w:lang w:val="en-US" w:eastAsia="en-US" w:bidi="ar-SA"/>
              </w:rPr>
              <w:t>Xuất xứ hàng hoá</w:t>
            </w:r>
          </w:p>
        </w:tc>
        <w:tc>
          <w:tcPr>
            <w:tcW w:w="487" w:type="pct"/>
            <w:shd w:val="clear" w:color="auto" w:fill="auto"/>
            <w:vAlign w:val="center"/>
          </w:tcPr>
          <w:p w14:paraId="04DABFEC">
            <w:pPr>
              <w:spacing w:after="0" w:line="240" w:lineRule="auto"/>
              <w:jc w:val="center"/>
              <w:rPr>
                <w:rFonts w:hint="default" w:ascii="Times New Roman" w:hAnsi="Times New Roman" w:cs="Times New Roman" w:eastAsiaTheme="minorEastAsia"/>
                <w:b/>
                <w:sz w:val="22"/>
                <w:szCs w:val="22"/>
                <w:lang w:val="en-US" w:eastAsia="en-US" w:bidi="ar-SA"/>
              </w:rPr>
            </w:pPr>
            <w:r>
              <w:rPr>
                <w:rFonts w:hint="default" w:ascii="Times New Roman" w:hAnsi="Times New Roman" w:cs="Times New Roman"/>
                <w:b/>
                <w:sz w:val="22"/>
                <w:szCs w:val="22"/>
                <w:lang w:val="en-US"/>
              </w:rPr>
              <w:t>Số lượng</w:t>
            </w:r>
          </w:p>
        </w:tc>
        <w:tc>
          <w:tcPr>
            <w:tcW w:w="532" w:type="pct"/>
            <w:vAlign w:val="center"/>
          </w:tcPr>
          <w:p w14:paraId="0B1498FF">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eastAsia="en-US" w:bidi="ar-SA"/>
              </w:rPr>
              <w:t>Đơn vị tính</w:t>
            </w:r>
          </w:p>
        </w:tc>
      </w:tr>
      <w:tr w14:paraId="43D81F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340" w:type="pct"/>
            <w:vAlign w:val="center"/>
          </w:tcPr>
          <w:p w14:paraId="58038DE8">
            <w:pPr>
              <w:spacing w:after="0" w:line="240" w:lineRule="auto"/>
              <w:jc w:val="center"/>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w:t>
            </w:r>
          </w:p>
        </w:tc>
        <w:tc>
          <w:tcPr>
            <w:tcW w:w="1143" w:type="pct"/>
            <w:shd w:val="clear" w:color="auto" w:fill="auto"/>
            <w:vAlign w:val="center"/>
          </w:tcPr>
          <w:p w14:paraId="09EB9B5B">
            <w:pPr>
              <w:rPr>
                <w:rFonts w:hint="default" w:ascii="Times New Roman" w:hAnsi="Times New Roman" w:cs="Times New Roman" w:eastAsiaTheme="minorEastAsia"/>
                <w:color w:val="auto"/>
                <w:sz w:val="22"/>
                <w:szCs w:val="22"/>
                <w:lang w:val="vi-VN" w:eastAsia="en-US" w:bidi="ar-SA"/>
              </w:rPr>
            </w:pPr>
            <w:r>
              <w:rPr>
                <w:rFonts w:hint="default" w:ascii="Times New Roman" w:hAnsi="Times New Roman" w:cs="Times New Roman"/>
                <w:color w:val="auto"/>
                <w:sz w:val="22"/>
                <w:szCs w:val="22"/>
              </w:rPr>
              <w:t>Mành sáo xanh</w:t>
            </w:r>
          </w:p>
        </w:tc>
        <w:tc>
          <w:tcPr>
            <w:tcW w:w="1929" w:type="pct"/>
            <w:shd w:val="clear" w:color="auto" w:fill="auto"/>
            <w:vAlign w:val="center"/>
          </w:tcPr>
          <w:p w14:paraId="31CB6187">
            <w:pPr>
              <w:rPr>
                <w:rFonts w:hint="default" w:ascii="Times New Roman" w:hAnsi="Times New Roman" w:cs="Times New Roman" w:eastAsiaTheme="minorEastAsia"/>
                <w:color w:val="auto"/>
                <w:sz w:val="22"/>
                <w:szCs w:val="22"/>
                <w:lang w:val="vi-VN" w:eastAsia="en-US" w:bidi="ar-SA"/>
              </w:rPr>
            </w:pPr>
            <w:r>
              <w:rPr>
                <w:rFonts w:hint="default" w:ascii="Times New Roman" w:hAnsi="Times New Roman" w:cs="Times New Roman"/>
                <w:color w:val="auto"/>
                <w:sz w:val="22"/>
                <w:szCs w:val="22"/>
              </w:rPr>
              <w:t>Chất liệu: sắt, mành , màu, phụ liệu</w:t>
            </w:r>
          </w:p>
        </w:tc>
        <w:tc>
          <w:tcPr>
            <w:tcW w:w="567" w:type="pct"/>
            <w:shd w:val="clear" w:color="auto" w:fill="auto"/>
            <w:vAlign w:val="center"/>
          </w:tcPr>
          <w:p w14:paraId="0A1A181C">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Việt Nam</w:t>
            </w:r>
          </w:p>
        </w:tc>
        <w:tc>
          <w:tcPr>
            <w:tcW w:w="487" w:type="pct"/>
            <w:shd w:val="clear" w:color="auto" w:fill="auto"/>
            <w:vAlign w:val="center"/>
          </w:tcPr>
          <w:p w14:paraId="280DEB40">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5</w:t>
            </w:r>
          </w:p>
        </w:tc>
        <w:tc>
          <w:tcPr>
            <w:tcW w:w="532" w:type="pct"/>
            <w:shd w:val="clear" w:color="auto" w:fill="auto"/>
            <w:vAlign w:val="center"/>
          </w:tcPr>
          <w:p w14:paraId="4805CE1E">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Bộ</w:t>
            </w:r>
          </w:p>
        </w:tc>
      </w:tr>
      <w:tr w14:paraId="175C97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 w:type="pct"/>
            <w:vAlign w:val="center"/>
          </w:tcPr>
          <w:p w14:paraId="79682CEA">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1143" w:type="pct"/>
            <w:shd w:val="clear" w:color="auto" w:fill="auto"/>
            <w:vAlign w:val="center"/>
          </w:tcPr>
          <w:p w14:paraId="6E21AC89">
            <w:pPr>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vòng lửa</w:t>
            </w:r>
          </w:p>
        </w:tc>
        <w:tc>
          <w:tcPr>
            <w:tcW w:w="1929" w:type="pct"/>
            <w:shd w:val="clear" w:color="auto" w:fill="auto"/>
            <w:vAlign w:val="center"/>
          </w:tcPr>
          <w:p w14:paraId="4814329E">
            <w:pPr>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lang w:val="en-US"/>
              </w:rPr>
              <w:t>C</w:t>
            </w:r>
            <w:r>
              <w:rPr>
                <w:rFonts w:hint="default" w:ascii="Times New Roman" w:hAnsi="Times New Roman" w:cs="Times New Roman"/>
                <w:sz w:val="22"/>
                <w:szCs w:val="22"/>
              </w:rPr>
              <w:t>hất liệu sắt và đồng, ống nhựa, amazang chống cháy, khóa ga, vòi phun ga, sào sắt chịu lực, kích thước: 100cm x 100cm x 2m sào x 4m ống nhựa dẫn ga</w:t>
            </w:r>
          </w:p>
        </w:tc>
        <w:tc>
          <w:tcPr>
            <w:tcW w:w="567" w:type="pct"/>
            <w:shd w:val="clear" w:color="auto" w:fill="auto"/>
            <w:vAlign w:val="center"/>
          </w:tcPr>
          <w:p w14:paraId="27D57C49">
            <w:pPr>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87" w:type="pct"/>
            <w:shd w:val="clear" w:color="auto" w:fill="auto"/>
            <w:vAlign w:val="center"/>
          </w:tcPr>
          <w:p w14:paraId="7CB062CF">
            <w:pPr>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532" w:type="pct"/>
            <w:shd w:val="clear" w:color="auto" w:fill="auto"/>
            <w:vAlign w:val="center"/>
          </w:tcPr>
          <w:p w14:paraId="5925CC26">
            <w:pPr>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chiếc</w:t>
            </w:r>
          </w:p>
        </w:tc>
      </w:tr>
      <w:tr w14:paraId="39A207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 w:type="pct"/>
            <w:vAlign w:val="center"/>
          </w:tcPr>
          <w:p w14:paraId="24E01A48">
            <w:pPr>
              <w:spacing w:after="0"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1143" w:type="pct"/>
            <w:shd w:val="clear" w:color="auto" w:fill="auto"/>
            <w:vAlign w:val="center"/>
          </w:tcPr>
          <w:p w14:paraId="4E8817B1">
            <w:pPr>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Chiếc rìu</w:t>
            </w:r>
          </w:p>
        </w:tc>
        <w:tc>
          <w:tcPr>
            <w:tcW w:w="1929" w:type="pct"/>
            <w:shd w:val="clear" w:color="auto" w:fill="auto"/>
            <w:vAlign w:val="center"/>
          </w:tcPr>
          <w:p w14:paraId="0F55C557">
            <w:pPr>
              <w:rPr>
                <w:rFonts w:hint="default" w:ascii="Times New Roman" w:hAnsi="Times New Roman" w:cs="Times New Roman" w:eastAsiaTheme="minorEastAsia"/>
                <w:sz w:val="22"/>
                <w:szCs w:val="22"/>
                <w:lang w:val="vi-VN" w:eastAsia="en-US" w:bidi="ar-SA"/>
              </w:rPr>
            </w:pPr>
            <w:r>
              <w:rPr>
                <w:rFonts w:hint="default" w:ascii="Times New Roman" w:hAnsi="Times New Roman" w:cs="Times New Roman"/>
                <w:sz w:val="22"/>
                <w:szCs w:val="22"/>
              </w:rPr>
              <w:t>Chất liệu: rối gỗ thịt, cao su, sơn vẽ màu theo maket, máy gập cước , kích thước 20cm x 10cm x1m sào tre</w:t>
            </w:r>
          </w:p>
        </w:tc>
        <w:tc>
          <w:tcPr>
            <w:tcW w:w="567" w:type="pct"/>
            <w:shd w:val="clear" w:color="auto" w:fill="auto"/>
            <w:vAlign w:val="center"/>
          </w:tcPr>
          <w:p w14:paraId="10427E7A">
            <w:pPr>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Việt Nam</w:t>
            </w:r>
          </w:p>
        </w:tc>
        <w:tc>
          <w:tcPr>
            <w:tcW w:w="487" w:type="pct"/>
            <w:shd w:val="clear" w:color="auto" w:fill="auto"/>
            <w:vAlign w:val="center"/>
          </w:tcPr>
          <w:p w14:paraId="795C6D82">
            <w:pPr>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2</w:t>
            </w:r>
          </w:p>
        </w:tc>
        <w:tc>
          <w:tcPr>
            <w:tcW w:w="532" w:type="pct"/>
            <w:shd w:val="clear" w:color="auto" w:fill="auto"/>
            <w:vAlign w:val="center"/>
          </w:tcPr>
          <w:p w14:paraId="60217721">
            <w:pPr>
              <w:jc w:val="center"/>
              <w:rPr>
                <w:rFonts w:hint="default" w:ascii="Times New Roman" w:hAnsi="Times New Roman" w:cs="Times New Roman" w:eastAsiaTheme="minorEastAsia"/>
                <w:sz w:val="22"/>
                <w:szCs w:val="22"/>
                <w:lang w:val="en-US" w:eastAsia="en-US" w:bidi="ar-SA"/>
              </w:rPr>
            </w:pPr>
            <w:r>
              <w:rPr>
                <w:rFonts w:hint="default" w:ascii="Times New Roman" w:hAnsi="Times New Roman" w:cs="Times New Roman"/>
                <w:sz w:val="22"/>
                <w:szCs w:val="22"/>
              </w:rPr>
              <w:t>chiếc</w:t>
            </w:r>
          </w:p>
        </w:tc>
      </w:tr>
      <w:tr w14:paraId="655B97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 w:type="pct"/>
            <w:vAlign w:val="center"/>
          </w:tcPr>
          <w:p w14:paraId="4EAC7EAA">
            <w:pPr>
              <w:spacing w:after="0" w:line="240" w:lineRule="auto"/>
              <w:jc w:val="center"/>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w:t>
            </w:r>
          </w:p>
        </w:tc>
        <w:tc>
          <w:tcPr>
            <w:tcW w:w="1143" w:type="pct"/>
            <w:shd w:val="clear" w:color="auto" w:fill="auto"/>
            <w:vAlign w:val="center"/>
          </w:tcPr>
          <w:p w14:paraId="5046268A">
            <w:pPr>
              <w:rPr>
                <w:rFonts w:hint="default" w:ascii="Times New Roman" w:hAnsi="Times New Roman" w:cs="Times New Roman" w:eastAsiaTheme="minorEastAsia"/>
                <w:color w:val="auto"/>
                <w:sz w:val="22"/>
                <w:szCs w:val="22"/>
                <w:lang w:val="vi-VN" w:eastAsia="en-US" w:bidi="ar-SA"/>
              </w:rPr>
            </w:pPr>
            <w:r>
              <w:rPr>
                <w:rFonts w:hint="default" w:ascii="Times New Roman" w:hAnsi="Times New Roman" w:cs="Times New Roman"/>
                <w:color w:val="auto"/>
                <w:sz w:val="22"/>
                <w:szCs w:val="22"/>
              </w:rPr>
              <w:t>Bộ điều chính kỹ thuật máy rối</w:t>
            </w:r>
          </w:p>
        </w:tc>
        <w:tc>
          <w:tcPr>
            <w:tcW w:w="1929" w:type="pct"/>
            <w:shd w:val="clear" w:color="auto" w:fill="auto"/>
            <w:vAlign w:val="center"/>
          </w:tcPr>
          <w:p w14:paraId="488EF8D4">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olor w:val="auto"/>
                <w:sz w:val="22"/>
                <w:szCs w:val="22"/>
              </w:rPr>
            </w:pPr>
            <w:r>
              <w:rPr>
                <w:rFonts w:hint="default" w:ascii="Times New Roman" w:hAnsi="Times New Roman"/>
                <w:color w:val="auto"/>
                <w:sz w:val="22"/>
                <w:szCs w:val="22"/>
              </w:rPr>
              <w:t>Vật liệu chế tạo: Thép không gỉ, nhựa chịu nhiệt, cao su và gỗ phù hợp với mô</w:t>
            </w:r>
            <w:bookmarkStart w:id="0" w:name="_GoBack"/>
            <w:bookmarkEnd w:id="0"/>
            <w:r>
              <w:rPr>
                <w:rFonts w:hint="default" w:ascii="Times New Roman" w:hAnsi="Times New Roman"/>
                <w:color w:val="auto"/>
                <w:sz w:val="22"/>
                <w:szCs w:val="22"/>
              </w:rPr>
              <w:t>i trường làm việc.</w:t>
            </w:r>
            <w:r>
              <w:rPr>
                <w:rFonts w:hint="default" w:ascii="Times New Roman" w:hAnsi="Times New Roman"/>
                <w:color w:val="auto"/>
                <w:sz w:val="22"/>
                <w:szCs w:val="22"/>
                <w:lang w:val="en-US"/>
              </w:rPr>
              <w:t xml:space="preserve"> </w:t>
            </w:r>
            <w:r>
              <w:rPr>
                <w:rFonts w:hint="default" w:ascii="Times New Roman" w:hAnsi="Times New Roman"/>
                <w:color w:val="auto"/>
                <w:sz w:val="22"/>
                <w:szCs w:val="22"/>
              </w:rPr>
              <w:t>Các loại máy: Chữ Z, máy buli, máy tròn, máy xích, máy quả lắc thăng bằng, cáp quay</w:t>
            </w:r>
          </w:p>
          <w:p w14:paraId="5AB0576D">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olor w:val="auto"/>
                <w:sz w:val="22"/>
                <w:szCs w:val="22"/>
              </w:rPr>
            </w:pPr>
            <w:r>
              <w:rPr>
                <w:rFonts w:hint="default" w:ascii="Times New Roman" w:hAnsi="Times New Roman"/>
                <w:color w:val="auto"/>
                <w:sz w:val="22"/>
                <w:szCs w:val="22"/>
              </w:rPr>
              <w:t>Độ chính xác: độ chính xác</w:t>
            </w:r>
            <w:r>
              <w:rPr>
                <w:rFonts w:hint="default" w:ascii="Times New Roman" w:hAnsi="Times New Roman"/>
                <w:color w:val="auto"/>
                <w:sz w:val="22"/>
                <w:szCs w:val="22"/>
                <w:lang w:val="en-US"/>
              </w:rPr>
              <w:t xml:space="preserve"> dao động</w:t>
            </w:r>
            <w:r>
              <w:rPr>
                <w:rFonts w:hint="default" w:ascii="Times New Roman" w:hAnsi="Times New Roman"/>
                <w:color w:val="auto"/>
                <w:sz w:val="22"/>
                <w:szCs w:val="22"/>
              </w:rPr>
              <w:t xml:space="preserve"> ±1% đến ±</w:t>
            </w:r>
            <w:r>
              <w:rPr>
                <w:rFonts w:hint="default" w:ascii="Times New Roman" w:hAnsi="Times New Roman"/>
                <w:color w:val="auto"/>
                <w:sz w:val="22"/>
                <w:szCs w:val="22"/>
                <w:lang w:val="en-US"/>
              </w:rPr>
              <w:t>10</w:t>
            </w:r>
            <w:r>
              <w:rPr>
                <w:rFonts w:hint="default" w:ascii="Times New Roman" w:hAnsi="Times New Roman"/>
                <w:color w:val="auto"/>
                <w:sz w:val="22"/>
                <w:szCs w:val="22"/>
              </w:rPr>
              <w:t xml:space="preserve">% </w:t>
            </w:r>
          </w:p>
          <w:p w14:paraId="25EC4081">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olor w:val="auto"/>
                <w:sz w:val="22"/>
                <w:szCs w:val="22"/>
                <w:lang w:val="en-US" w:eastAsia="en-US"/>
              </w:rPr>
            </w:pPr>
            <w:r>
              <w:rPr>
                <w:rFonts w:hint="default" w:ascii="Times New Roman" w:hAnsi="Times New Roman"/>
                <w:color w:val="auto"/>
                <w:sz w:val="22"/>
                <w:szCs w:val="22"/>
                <w:lang w:val="en-US"/>
              </w:rPr>
              <w:t>Chịu nhiệt: Khoảng từ 0°C đến +50°C</w:t>
            </w:r>
          </w:p>
        </w:tc>
        <w:tc>
          <w:tcPr>
            <w:tcW w:w="567" w:type="pct"/>
            <w:shd w:val="clear" w:color="auto" w:fill="auto"/>
            <w:vAlign w:val="center"/>
          </w:tcPr>
          <w:p w14:paraId="2278D0DC">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Việt Nam</w:t>
            </w:r>
          </w:p>
        </w:tc>
        <w:tc>
          <w:tcPr>
            <w:tcW w:w="487" w:type="pct"/>
            <w:shd w:val="clear" w:color="auto" w:fill="auto"/>
            <w:vAlign w:val="center"/>
          </w:tcPr>
          <w:p w14:paraId="130690CC">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1</w:t>
            </w:r>
          </w:p>
        </w:tc>
        <w:tc>
          <w:tcPr>
            <w:tcW w:w="532" w:type="pct"/>
            <w:shd w:val="clear" w:color="auto" w:fill="auto"/>
            <w:vAlign w:val="center"/>
          </w:tcPr>
          <w:p w14:paraId="4BB900B7">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Bộ</w:t>
            </w:r>
          </w:p>
        </w:tc>
      </w:tr>
    </w:tbl>
    <w:p w14:paraId="195C5A3B">
      <w:pPr>
        <w:jc w:val="both"/>
        <w:rPr>
          <w:rFonts w:ascii="Times New Roman" w:hAnsi="Times New Roman" w:cs="Times New Roman"/>
          <w:sz w:val="10"/>
          <w:szCs w:val="10"/>
        </w:rPr>
      </w:pPr>
    </w:p>
    <w:p w14:paraId="2841FCB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heme="minorEastAsia"/>
          <w:i w:val="0"/>
          <w:iCs/>
          <w:color w:val="auto"/>
          <w:spacing w:val="-11"/>
          <w:sz w:val="28"/>
          <w:szCs w:val="28"/>
          <w:lang w:val="vi-VN"/>
        </w:rPr>
      </w:pPr>
      <w:r>
        <w:rPr>
          <w:rFonts w:hint="default" w:ascii="Times New Roman" w:hAnsi="Times New Roman" w:cs="Times New Roman"/>
          <w:i w:val="0"/>
          <w:iCs/>
          <w:color w:val="auto"/>
          <w:sz w:val="24"/>
          <w:szCs w:val="24"/>
          <w:lang w:val="en-US"/>
        </w:rPr>
        <w:t xml:space="preserve">GÓI THẦU SỐ 3: </w:t>
      </w:r>
      <w:r>
        <w:rPr>
          <w:rFonts w:ascii="Times New Roman" w:hAnsi="Times New Roman" w:eastAsiaTheme="minorEastAsia"/>
          <w:b/>
          <w:bCs/>
          <w:i w:val="0"/>
          <w:iCs/>
          <w:color w:val="auto"/>
          <w:spacing w:val="-11"/>
          <w:sz w:val="28"/>
          <w:szCs w:val="28"/>
        </w:rPr>
        <w:t>Thực</w:t>
      </w:r>
      <w:r>
        <w:rPr>
          <w:rFonts w:ascii="Times New Roman" w:hAnsi="Times New Roman" w:eastAsiaTheme="minorEastAsia"/>
          <w:b/>
          <w:bCs/>
          <w:i w:val="0"/>
          <w:iCs/>
          <w:color w:val="auto"/>
          <w:spacing w:val="-11"/>
          <w:sz w:val="28"/>
          <w:szCs w:val="28"/>
          <w:lang w:val="vi-VN"/>
        </w:rPr>
        <w:t xml:space="preserve"> hiện làm </w:t>
      </w:r>
      <w:r>
        <w:rPr>
          <w:rFonts w:hint="default" w:ascii="Times New Roman" w:hAnsi="Times New Roman"/>
          <w:b/>
          <w:bCs/>
          <w:i w:val="0"/>
          <w:iCs/>
          <w:color w:val="auto"/>
          <w:spacing w:val="-11"/>
          <w:sz w:val="28"/>
          <w:szCs w:val="28"/>
          <w:lang w:val="en-US"/>
        </w:rPr>
        <w:t xml:space="preserve">cảnh trí </w:t>
      </w:r>
      <w:r>
        <w:rPr>
          <w:rFonts w:ascii="Times New Roman" w:hAnsi="Times New Roman" w:eastAsiaTheme="minorEastAsia"/>
          <w:b/>
          <w:bCs/>
          <w:i w:val="0"/>
          <w:iCs/>
          <w:color w:val="auto"/>
          <w:spacing w:val="-11"/>
          <w:sz w:val="28"/>
          <w:szCs w:val="28"/>
          <w:lang w:val="vi-VN"/>
        </w:rPr>
        <w:t xml:space="preserve">vở </w:t>
      </w:r>
      <w:r>
        <w:rPr>
          <w:rFonts w:hint="default" w:ascii="Times New Roman" w:hAnsi="Times New Roman"/>
          <w:b/>
          <w:bCs/>
          <w:i w:val="0"/>
          <w:iCs/>
          <w:color w:val="auto"/>
          <w:spacing w:val="-11"/>
          <w:sz w:val="28"/>
          <w:szCs w:val="28"/>
          <w:lang w:val="en-US"/>
        </w:rPr>
        <w:t>M</w:t>
      </w:r>
      <w:r>
        <w:rPr>
          <w:rFonts w:ascii="Times New Roman" w:hAnsi="Times New Roman" w:eastAsiaTheme="minorEastAsia"/>
          <w:b/>
          <w:bCs/>
          <w:i w:val="0"/>
          <w:iCs/>
          <w:color w:val="auto"/>
          <w:spacing w:val="-11"/>
          <w:sz w:val="28"/>
          <w:szCs w:val="28"/>
          <w:lang w:val="vi-VN"/>
        </w:rPr>
        <w:t>úa rối nước “</w:t>
      </w:r>
      <w:r>
        <w:rPr>
          <w:rFonts w:hint="default" w:ascii="Times New Roman" w:hAnsi="Times New Roman"/>
          <w:b/>
          <w:bCs/>
          <w:i w:val="0"/>
          <w:iCs/>
          <w:color w:val="auto"/>
          <w:spacing w:val="-11"/>
          <w:sz w:val="28"/>
          <w:szCs w:val="28"/>
          <w:lang w:val="en-US"/>
        </w:rPr>
        <w:t>Y</w:t>
      </w:r>
      <w:r>
        <w:rPr>
          <w:rFonts w:ascii="Times New Roman" w:hAnsi="Times New Roman" w:eastAsiaTheme="minorEastAsia"/>
          <w:b/>
          <w:bCs/>
          <w:i w:val="0"/>
          <w:iCs/>
          <w:color w:val="auto"/>
          <w:spacing w:val="-11"/>
          <w:sz w:val="28"/>
          <w:szCs w:val="28"/>
          <w:lang w:val="vi-VN"/>
        </w:rPr>
        <w:t xml:space="preserve">ết </w:t>
      </w:r>
      <w:r>
        <w:rPr>
          <w:rFonts w:hint="default" w:ascii="Times New Roman" w:hAnsi="Times New Roman"/>
          <w:b/>
          <w:bCs/>
          <w:i w:val="0"/>
          <w:iCs/>
          <w:color w:val="auto"/>
          <w:spacing w:val="-11"/>
          <w:sz w:val="28"/>
          <w:szCs w:val="28"/>
          <w:lang w:val="en-US"/>
        </w:rPr>
        <w:t>K</w:t>
      </w:r>
      <w:r>
        <w:rPr>
          <w:rFonts w:ascii="Times New Roman" w:hAnsi="Times New Roman" w:eastAsiaTheme="minorEastAsia"/>
          <w:b/>
          <w:bCs/>
          <w:i w:val="0"/>
          <w:iCs/>
          <w:color w:val="auto"/>
          <w:spacing w:val="-11"/>
          <w:sz w:val="28"/>
          <w:szCs w:val="28"/>
          <w:lang w:val="vi-VN"/>
        </w:rPr>
        <w:t>iêu”</w:t>
      </w:r>
    </w:p>
    <w:p w14:paraId="770AB219">
      <w:pPr>
        <w:jc w:val="both"/>
        <w:rPr>
          <w:rFonts w:ascii="Times New Roman" w:hAnsi="Times New Roman" w:cs="Times New Roman"/>
          <w:sz w:val="10"/>
          <w:szCs w:val="10"/>
        </w:rPr>
      </w:pPr>
    </w:p>
    <w:tbl>
      <w:tblPr>
        <w:tblStyle w:val="9"/>
        <w:tblW w:w="488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2293"/>
        <w:gridCol w:w="3870"/>
        <w:gridCol w:w="1138"/>
        <w:gridCol w:w="977"/>
        <w:gridCol w:w="1069"/>
      </w:tblGrid>
      <w:tr w14:paraId="276F4B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340" w:type="pct"/>
            <w:vAlign w:val="center"/>
          </w:tcPr>
          <w:p w14:paraId="562C4FFA">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STT</w:t>
            </w:r>
          </w:p>
        </w:tc>
        <w:tc>
          <w:tcPr>
            <w:tcW w:w="1143" w:type="pct"/>
            <w:vAlign w:val="center"/>
          </w:tcPr>
          <w:p w14:paraId="749D75DF">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Nội dung</w:t>
            </w:r>
          </w:p>
        </w:tc>
        <w:tc>
          <w:tcPr>
            <w:tcW w:w="1929" w:type="pct"/>
            <w:vAlign w:val="center"/>
          </w:tcPr>
          <w:p w14:paraId="4A384152">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bCs/>
                <w:sz w:val="22"/>
                <w:szCs w:val="22"/>
              </w:rPr>
              <w:t xml:space="preserve">Mô tả, </w:t>
            </w:r>
            <w:r>
              <w:rPr>
                <w:rFonts w:hint="default" w:ascii="Times New Roman" w:hAnsi="Times New Roman" w:cs="Times New Roman"/>
                <w:b/>
                <w:bCs/>
                <w:sz w:val="22"/>
                <w:szCs w:val="22"/>
                <w:lang w:val="en-US"/>
              </w:rPr>
              <w:t xml:space="preserve">Quy cách, </w:t>
            </w:r>
            <w:r>
              <w:rPr>
                <w:rFonts w:hint="default" w:ascii="Times New Roman" w:hAnsi="Times New Roman" w:cs="Times New Roman"/>
                <w:b/>
                <w:bCs/>
                <w:sz w:val="22"/>
                <w:szCs w:val="22"/>
              </w:rPr>
              <w:t>Yêu cầu kỹ thuật</w:t>
            </w:r>
          </w:p>
        </w:tc>
        <w:tc>
          <w:tcPr>
            <w:tcW w:w="567" w:type="pct"/>
            <w:shd w:val="clear" w:color="auto" w:fill="auto"/>
            <w:vAlign w:val="center"/>
          </w:tcPr>
          <w:p w14:paraId="017F85CA">
            <w:pPr>
              <w:spacing w:after="0" w:line="240" w:lineRule="auto"/>
              <w:jc w:val="center"/>
              <w:rPr>
                <w:rFonts w:hint="default" w:ascii="Times New Roman" w:hAnsi="Times New Roman" w:cs="Times New Roman" w:eastAsiaTheme="minorEastAsia"/>
                <w:b/>
                <w:sz w:val="22"/>
                <w:szCs w:val="22"/>
                <w:lang w:val="en-US" w:eastAsia="en-US" w:bidi="ar-SA"/>
              </w:rPr>
            </w:pPr>
            <w:r>
              <w:rPr>
                <w:rFonts w:hint="default" w:ascii="Times New Roman" w:hAnsi="Times New Roman" w:cs="Times New Roman"/>
                <w:b/>
                <w:sz w:val="22"/>
                <w:szCs w:val="22"/>
                <w:lang w:val="en-US" w:eastAsia="en-US" w:bidi="ar-SA"/>
              </w:rPr>
              <w:t>Xuất xứ hàng hoá</w:t>
            </w:r>
          </w:p>
        </w:tc>
        <w:tc>
          <w:tcPr>
            <w:tcW w:w="487" w:type="pct"/>
            <w:shd w:val="clear" w:color="auto" w:fill="auto"/>
            <w:vAlign w:val="center"/>
          </w:tcPr>
          <w:p w14:paraId="1C88C019">
            <w:pPr>
              <w:spacing w:after="0" w:line="240" w:lineRule="auto"/>
              <w:jc w:val="center"/>
              <w:rPr>
                <w:rFonts w:hint="default" w:ascii="Times New Roman" w:hAnsi="Times New Roman" w:cs="Times New Roman" w:eastAsiaTheme="minorEastAsia"/>
                <w:b/>
                <w:sz w:val="22"/>
                <w:szCs w:val="22"/>
                <w:lang w:val="en-US" w:eastAsia="en-US" w:bidi="ar-SA"/>
              </w:rPr>
            </w:pPr>
            <w:r>
              <w:rPr>
                <w:rFonts w:hint="default" w:ascii="Times New Roman" w:hAnsi="Times New Roman" w:cs="Times New Roman"/>
                <w:b/>
                <w:sz w:val="22"/>
                <w:szCs w:val="22"/>
                <w:lang w:val="en-US"/>
              </w:rPr>
              <w:t>Số lượng</w:t>
            </w:r>
          </w:p>
        </w:tc>
        <w:tc>
          <w:tcPr>
            <w:tcW w:w="532" w:type="pct"/>
            <w:vAlign w:val="center"/>
          </w:tcPr>
          <w:p w14:paraId="7194A270">
            <w:pPr>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eastAsia="en-US" w:bidi="ar-SA"/>
              </w:rPr>
              <w:t>Đơn vị tính</w:t>
            </w:r>
          </w:p>
        </w:tc>
      </w:tr>
      <w:tr w14:paraId="62217D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2" w:hRule="atLeast"/>
        </w:trPr>
        <w:tc>
          <w:tcPr>
            <w:tcW w:w="340" w:type="pct"/>
            <w:vAlign w:val="center"/>
          </w:tcPr>
          <w:p w14:paraId="512F5F88">
            <w:pPr>
              <w:spacing w:after="0" w:line="240" w:lineRule="auto"/>
              <w:jc w:val="center"/>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w:t>
            </w:r>
          </w:p>
        </w:tc>
        <w:tc>
          <w:tcPr>
            <w:tcW w:w="2293" w:type="dxa"/>
            <w:shd w:val="clear" w:color="auto" w:fill="auto"/>
            <w:vAlign w:val="center"/>
          </w:tcPr>
          <w:p w14:paraId="24B52142">
            <w:pPr>
              <w:rPr>
                <w:rFonts w:hint="default" w:ascii="Times New Roman" w:hAnsi="Times New Roman" w:cs="Times New Roman" w:eastAsiaTheme="minorEastAsia"/>
                <w:color w:val="auto"/>
                <w:sz w:val="22"/>
                <w:szCs w:val="22"/>
                <w:lang w:val="vi-VN" w:eastAsia="en-US" w:bidi="ar-SA"/>
              </w:rPr>
            </w:pPr>
            <w:r>
              <w:rPr>
                <w:rFonts w:hint="default" w:ascii="Times New Roman" w:hAnsi="Times New Roman" w:cs="Times New Roman"/>
                <w:color w:val="auto"/>
                <w:sz w:val="22"/>
                <w:szCs w:val="22"/>
              </w:rPr>
              <w:t>Cảnh cột rồng cung đình</w:t>
            </w:r>
          </w:p>
        </w:tc>
        <w:tc>
          <w:tcPr>
            <w:tcW w:w="3870" w:type="dxa"/>
            <w:shd w:val="clear" w:color="auto" w:fill="auto"/>
            <w:vAlign w:val="center"/>
          </w:tcPr>
          <w:p w14:paraId="788EB580">
            <w:pPr>
              <w:rPr>
                <w:rFonts w:hint="default" w:ascii="Times New Roman" w:hAnsi="Times New Roman" w:cs="Times New Roman" w:eastAsiaTheme="minorEastAsia"/>
                <w:color w:val="auto"/>
                <w:sz w:val="22"/>
                <w:szCs w:val="22"/>
                <w:lang w:val="vi-VN" w:eastAsia="en-US" w:bidi="ar-SA"/>
              </w:rPr>
            </w:pPr>
            <w:r>
              <w:rPr>
                <w:rFonts w:hint="default" w:ascii="Times New Roman" w:hAnsi="Times New Roman" w:cs="Times New Roman"/>
                <w:color w:val="auto"/>
                <w:sz w:val="22"/>
                <w:szCs w:val="22"/>
              </w:rPr>
              <w:t>- Chất liệu: sắt và cao su, sơn son thếp vàng cột rồng                                                                                - Kích thước: 0,5m x 2m</w:t>
            </w:r>
            <w:r>
              <w:rPr>
                <w:rFonts w:hint="default" w:ascii="Times New Roman" w:hAnsi="Times New Roman" w:cs="Times New Roman"/>
                <w:color w:val="auto"/>
                <w:sz w:val="22"/>
                <w:szCs w:val="22"/>
              </w:rPr>
              <w:br w:type="textWrapping"/>
            </w:r>
            <w:r>
              <w:rPr>
                <w:rFonts w:hint="default" w:ascii="Times New Roman" w:hAnsi="Times New Roman" w:cs="Times New Roman"/>
                <w:color w:val="auto"/>
                <w:sz w:val="22"/>
                <w:szCs w:val="22"/>
              </w:rPr>
              <w:t>'- Lắp ráp bằng máy sắt nổi từ mặt nước</w:t>
            </w:r>
          </w:p>
        </w:tc>
        <w:tc>
          <w:tcPr>
            <w:tcW w:w="1138" w:type="dxa"/>
            <w:shd w:val="clear" w:color="auto" w:fill="auto"/>
            <w:vAlign w:val="center"/>
          </w:tcPr>
          <w:p w14:paraId="3392C707">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Việt Nam</w:t>
            </w:r>
          </w:p>
        </w:tc>
        <w:tc>
          <w:tcPr>
            <w:tcW w:w="977" w:type="dxa"/>
            <w:shd w:val="clear" w:color="auto" w:fill="auto"/>
            <w:vAlign w:val="center"/>
          </w:tcPr>
          <w:p w14:paraId="49BF1068">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2</w:t>
            </w:r>
          </w:p>
        </w:tc>
        <w:tc>
          <w:tcPr>
            <w:tcW w:w="1069" w:type="dxa"/>
            <w:shd w:val="clear" w:color="auto" w:fill="auto"/>
            <w:vAlign w:val="center"/>
          </w:tcPr>
          <w:p w14:paraId="2F2EEFFB">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Bộ</w:t>
            </w:r>
          </w:p>
        </w:tc>
      </w:tr>
      <w:tr w14:paraId="57702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 w:type="pct"/>
            <w:vAlign w:val="center"/>
          </w:tcPr>
          <w:p w14:paraId="13A565EE">
            <w:pPr>
              <w:spacing w:after="0" w:line="240" w:lineRule="auto"/>
              <w:jc w:val="center"/>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w:t>
            </w:r>
          </w:p>
        </w:tc>
        <w:tc>
          <w:tcPr>
            <w:tcW w:w="2293" w:type="dxa"/>
            <w:shd w:val="clear" w:color="auto" w:fill="auto"/>
            <w:vAlign w:val="center"/>
          </w:tcPr>
          <w:p w14:paraId="79EFD922">
            <w:pPr>
              <w:rPr>
                <w:rFonts w:hint="default" w:ascii="Times New Roman" w:hAnsi="Times New Roman" w:cs="Times New Roman" w:eastAsiaTheme="minorEastAsia"/>
                <w:color w:val="auto"/>
                <w:sz w:val="22"/>
                <w:szCs w:val="22"/>
                <w:lang w:val="vi-VN" w:eastAsia="en-US" w:bidi="ar-SA"/>
              </w:rPr>
            </w:pPr>
            <w:r>
              <w:rPr>
                <w:rFonts w:hint="default" w:ascii="Times New Roman" w:hAnsi="Times New Roman" w:cs="Times New Roman"/>
                <w:color w:val="auto"/>
                <w:sz w:val="22"/>
                <w:szCs w:val="22"/>
              </w:rPr>
              <w:t>Núi đá che mái đình nhỏ</w:t>
            </w:r>
          </w:p>
        </w:tc>
        <w:tc>
          <w:tcPr>
            <w:tcW w:w="3870" w:type="dxa"/>
            <w:shd w:val="clear" w:color="auto" w:fill="auto"/>
            <w:vAlign w:val="center"/>
          </w:tcPr>
          <w:p w14:paraId="2EA2EB71">
            <w:pPr>
              <w:rPr>
                <w:rFonts w:hint="default" w:ascii="Times New Roman" w:hAnsi="Times New Roman" w:cs="Times New Roman" w:eastAsiaTheme="minorEastAsia"/>
                <w:color w:val="auto"/>
                <w:sz w:val="22"/>
                <w:szCs w:val="22"/>
                <w:lang w:val="vi-VN" w:eastAsia="en-US" w:bidi="ar-SA"/>
              </w:rPr>
            </w:pPr>
            <w:r>
              <w:rPr>
                <w:rFonts w:hint="default" w:ascii="Times New Roman" w:hAnsi="Times New Roman" w:cs="Times New Roman"/>
                <w:color w:val="auto"/>
                <w:sz w:val="22"/>
                <w:szCs w:val="22"/>
              </w:rPr>
              <w:t>Chất liệu: xốp khối cắt 3D, phụ liệu, màu, sắt, kỹ thuật (Kích thước 1mx0,5m)</w:t>
            </w:r>
          </w:p>
        </w:tc>
        <w:tc>
          <w:tcPr>
            <w:tcW w:w="1138" w:type="dxa"/>
            <w:shd w:val="clear" w:color="auto" w:fill="auto"/>
            <w:vAlign w:val="center"/>
          </w:tcPr>
          <w:p w14:paraId="20F61255">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Việt Nam</w:t>
            </w:r>
          </w:p>
        </w:tc>
        <w:tc>
          <w:tcPr>
            <w:tcW w:w="977" w:type="dxa"/>
            <w:shd w:val="clear" w:color="auto" w:fill="auto"/>
            <w:vAlign w:val="center"/>
          </w:tcPr>
          <w:p w14:paraId="194A3449">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4</w:t>
            </w:r>
          </w:p>
        </w:tc>
        <w:tc>
          <w:tcPr>
            <w:tcW w:w="1069" w:type="dxa"/>
            <w:shd w:val="clear" w:color="auto" w:fill="auto"/>
            <w:vAlign w:val="center"/>
          </w:tcPr>
          <w:p w14:paraId="7786D0FE">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lang w:val="en-US"/>
              </w:rPr>
              <w:t>Cái</w:t>
            </w:r>
          </w:p>
        </w:tc>
      </w:tr>
      <w:tr w14:paraId="14D1D8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 w:type="pct"/>
            <w:vAlign w:val="center"/>
          </w:tcPr>
          <w:p w14:paraId="664E62C6">
            <w:pPr>
              <w:spacing w:after="0" w:line="240" w:lineRule="auto"/>
              <w:jc w:val="center"/>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3</w:t>
            </w:r>
          </w:p>
        </w:tc>
        <w:tc>
          <w:tcPr>
            <w:tcW w:w="2293" w:type="dxa"/>
            <w:shd w:val="clear" w:color="auto" w:fill="auto"/>
            <w:vAlign w:val="center"/>
          </w:tcPr>
          <w:p w14:paraId="391531BC">
            <w:pPr>
              <w:rPr>
                <w:rFonts w:hint="default" w:ascii="Times New Roman" w:hAnsi="Times New Roman" w:cs="Times New Roman" w:eastAsiaTheme="minorEastAsia"/>
                <w:color w:val="auto"/>
                <w:sz w:val="22"/>
                <w:szCs w:val="22"/>
                <w:lang w:val="vi-VN" w:eastAsia="en-US" w:bidi="ar-SA"/>
              </w:rPr>
            </w:pPr>
            <w:r>
              <w:rPr>
                <w:rFonts w:hint="default" w:ascii="Times New Roman" w:hAnsi="Times New Roman" w:cs="Times New Roman"/>
                <w:color w:val="auto"/>
                <w:sz w:val="22"/>
                <w:szCs w:val="22"/>
              </w:rPr>
              <w:t>Núi đá che mái đình chính</w:t>
            </w:r>
          </w:p>
        </w:tc>
        <w:tc>
          <w:tcPr>
            <w:tcW w:w="3870" w:type="dxa"/>
            <w:shd w:val="clear" w:color="auto" w:fill="auto"/>
            <w:vAlign w:val="center"/>
          </w:tcPr>
          <w:p w14:paraId="64C0C687">
            <w:pPr>
              <w:rPr>
                <w:rFonts w:hint="default" w:ascii="Times New Roman" w:hAnsi="Times New Roman" w:cs="Times New Roman" w:eastAsiaTheme="minorEastAsia"/>
                <w:color w:val="auto"/>
                <w:sz w:val="22"/>
                <w:szCs w:val="22"/>
                <w:lang w:val="vi-VN" w:eastAsia="en-US" w:bidi="ar-SA"/>
              </w:rPr>
            </w:pPr>
            <w:r>
              <w:rPr>
                <w:rFonts w:hint="default" w:ascii="Times New Roman" w:hAnsi="Times New Roman" w:cs="Times New Roman"/>
                <w:color w:val="auto"/>
                <w:sz w:val="22"/>
                <w:szCs w:val="22"/>
              </w:rPr>
              <w:t>Chất liệu: xốp khối cắt 3D, phụ liệu, màu, sắt, kỹ thuật (Kích thước 5mx5m)</w:t>
            </w:r>
          </w:p>
        </w:tc>
        <w:tc>
          <w:tcPr>
            <w:tcW w:w="1138" w:type="dxa"/>
            <w:shd w:val="clear" w:color="auto" w:fill="auto"/>
            <w:vAlign w:val="center"/>
          </w:tcPr>
          <w:p w14:paraId="00969F54">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Việt Nam</w:t>
            </w:r>
          </w:p>
        </w:tc>
        <w:tc>
          <w:tcPr>
            <w:tcW w:w="977" w:type="dxa"/>
            <w:shd w:val="clear" w:color="auto" w:fill="auto"/>
            <w:vAlign w:val="center"/>
          </w:tcPr>
          <w:p w14:paraId="5D1A26CB">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1</w:t>
            </w:r>
          </w:p>
        </w:tc>
        <w:tc>
          <w:tcPr>
            <w:tcW w:w="1069" w:type="dxa"/>
            <w:shd w:val="clear" w:color="auto" w:fill="auto"/>
            <w:vAlign w:val="center"/>
          </w:tcPr>
          <w:p w14:paraId="66341544">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C</w:t>
            </w:r>
            <w:r>
              <w:rPr>
                <w:rFonts w:hint="default" w:ascii="Times New Roman" w:hAnsi="Times New Roman" w:cs="Times New Roman"/>
                <w:color w:val="auto"/>
                <w:sz w:val="22"/>
                <w:szCs w:val="22"/>
                <w:lang w:val="en-US"/>
              </w:rPr>
              <w:t>ái</w:t>
            </w:r>
          </w:p>
        </w:tc>
      </w:tr>
      <w:tr w14:paraId="6F8BC8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3" w:hRule="atLeast"/>
        </w:trPr>
        <w:tc>
          <w:tcPr>
            <w:tcW w:w="340" w:type="pct"/>
            <w:vAlign w:val="center"/>
          </w:tcPr>
          <w:p w14:paraId="56573B27">
            <w:pPr>
              <w:spacing w:after="0" w:line="240" w:lineRule="auto"/>
              <w:jc w:val="center"/>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w:t>
            </w:r>
          </w:p>
        </w:tc>
        <w:tc>
          <w:tcPr>
            <w:tcW w:w="2293" w:type="dxa"/>
            <w:shd w:val="clear" w:color="auto" w:fill="auto"/>
            <w:vAlign w:val="center"/>
          </w:tcPr>
          <w:p w14:paraId="34D0970C">
            <w:pP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Bụi dừa cố định 3</w:t>
            </w:r>
            <w:r>
              <w:rPr>
                <w:rFonts w:hint="default" w:ascii="Times New Roman" w:hAnsi="Times New Roman" w:cs="Times New Roman"/>
                <w:color w:val="auto"/>
                <w:sz w:val="22"/>
                <w:szCs w:val="22"/>
                <w:lang w:val="en-US"/>
              </w:rPr>
              <w:t>D</w:t>
            </w:r>
          </w:p>
        </w:tc>
        <w:tc>
          <w:tcPr>
            <w:tcW w:w="3870" w:type="dxa"/>
            <w:shd w:val="clear" w:color="auto" w:fill="auto"/>
            <w:vAlign w:val="center"/>
          </w:tcPr>
          <w:p w14:paraId="09711216">
            <w:pPr>
              <w:rPr>
                <w:rFonts w:hint="default" w:ascii="Times New Roman" w:hAnsi="Times New Roman" w:cs="Times New Roman" w:eastAsiaTheme="minorEastAsia"/>
                <w:color w:val="auto"/>
                <w:sz w:val="22"/>
                <w:szCs w:val="22"/>
                <w:lang w:val="vi-VN" w:eastAsia="en-US" w:bidi="ar-SA"/>
              </w:rPr>
            </w:pPr>
            <w:r>
              <w:rPr>
                <w:rFonts w:hint="default" w:ascii="Times New Roman" w:hAnsi="Times New Roman" w:cs="Times New Roman"/>
                <w:color w:val="auto"/>
                <w:sz w:val="22"/>
                <w:szCs w:val="22"/>
              </w:rPr>
              <w:t>Chất liệu: sắt, nhựa công nghiệp, màu, phụ liệu. Kích thước 1mx1,5m dưới nước 80cm</w:t>
            </w:r>
          </w:p>
        </w:tc>
        <w:tc>
          <w:tcPr>
            <w:tcW w:w="1138" w:type="dxa"/>
            <w:shd w:val="clear" w:color="auto" w:fill="auto"/>
            <w:vAlign w:val="center"/>
          </w:tcPr>
          <w:p w14:paraId="39E2FBCD">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Việt Nam</w:t>
            </w:r>
          </w:p>
        </w:tc>
        <w:tc>
          <w:tcPr>
            <w:tcW w:w="977" w:type="dxa"/>
            <w:shd w:val="clear" w:color="auto" w:fill="auto"/>
            <w:vAlign w:val="center"/>
          </w:tcPr>
          <w:p w14:paraId="0A6C3B5B">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4</w:t>
            </w:r>
          </w:p>
        </w:tc>
        <w:tc>
          <w:tcPr>
            <w:tcW w:w="1069" w:type="dxa"/>
            <w:shd w:val="clear" w:color="auto" w:fill="auto"/>
            <w:vAlign w:val="center"/>
          </w:tcPr>
          <w:p w14:paraId="1F54442D">
            <w:pPr>
              <w:jc w:val="center"/>
              <w:rPr>
                <w:rFonts w:hint="default" w:ascii="Times New Roman" w:hAnsi="Times New Roman" w:cs="Times New Roman" w:eastAsiaTheme="minorEastAsia"/>
                <w:color w:val="auto"/>
                <w:sz w:val="22"/>
                <w:szCs w:val="22"/>
                <w:lang w:val="en-US" w:eastAsia="en-US" w:bidi="ar-SA"/>
              </w:rPr>
            </w:pPr>
            <w:r>
              <w:rPr>
                <w:rFonts w:hint="default" w:ascii="Times New Roman" w:hAnsi="Times New Roman" w:cs="Times New Roman"/>
                <w:color w:val="auto"/>
                <w:sz w:val="22"/>
                <w:szCs w:val="22"/>
              </w:rPr>
              <w:t>C</w:t>
            </w:r>
            <w:r>
              <w:rPr>
                <w:rFonts w:hint="default" w:ascii="Times New Roman" w:hAnsi="Times New Roman" w:cs="Times New Roman"/>
                <w:color w:val="auto"/>
                <w:sz w:val="22"/>
                <w:szCs w:val="22"/>
                <w:lang w:val="en-US"/>
              </w:rPr>
              <w:t>ái</w:t>
            </w:r>
          </w:p>
        </w:tc>
      </w:tr>
    </w:tbl>
    <w:p w14:paraId="456B5F29">
      <w:pPr>
        <w:keepNext w:val="0"/>
        <w:keepLines w:val="0"/>
        <w:pageBreakBefore w:val="0"/>
        <w:widowControl/>
        <w:suppressLineNumbers w:val="0"/>
        <w:kinsoku/>
        <w:wordWrap/>
        <w:overflowPunct/>
        <w:topLinePunct w:val="0"/>
        <w:autoSpaceDE/>
        <w:autoSpaceDN/>
        <w:bidi w:val="0"/>
        <w:adjustRightInd/>
        <w:snapToGrid/>
        <w:spacing w:after="80"/>
        <w:jc w:val="left"/>
        <w:textAlignment w:val="auto"/>
        <w:rPr>
          <w:rFonts w:hint="default" w:ascii="Times New Roman" w:hAnsi="Times New Roman" w:cs="Times New Roman"/>
          <w:b/>
          <w:bCs/>
          <w:sz w:val="22"/>
          <w:szCs w:val="22"/>
        </w:rPr>
      </w:pPr>
      <w:r>
        <w:rPr>
          <w:rFonts w:hint="default" w:ascii="Times New Roman" w:hAnsi="Times New Roman" w:eastAsia="SimSun" w:cs="Times New Roman"/>
          <w:b/>
          <w:bCs/>
          <w:color w:val="000000"/>
          <w:kern w:val="0"/>
          <w:sz w:val="22"/>
          <w:szCs w:val="22"/>
          <w:lang w:val="en-US" w:eastAsia="zh-CN" w:bidi="ar"/>
        </w:rPr>
        <w:t xml:space="preserve">Lưu ý: </w:t>
      </w:r>
    </w:p>
    <w:p w14:paraId="6F84532A">
      <w:pPr>
        <w:keepNext w:val="0"/>
        <w:keepLines w:val="0"/>
        <w:pageBreakBefore w:val="0"/>
        <w:widowControl/>
        <w:suppressLineNumbers w:val="0"/>
        <w:kinsoku/>
        <w:wordWrap/>
        <w:overflowPunct/>
        <w:topLinePunct w:val="0"/>
        <w:autoSpaceDE/>
        <w:autoSpaceDN/>
        <w:bidi w:val="0"/>
        <w:adjustRightInd/>
        <w:snapToGrid/>
        <w:spacing w:after="0"/>
        <w:jc w:val="left"/>
        <w:textAlignment w:val="auto"/>
        <w:rPr>
          <w:rFonts w:hint="default" w:ascii="Times New Roman" w:hAnsi="Times New Roman" w:cs="Times New Roman"/>
          <w:sz w:val="20"/>
          <w:szCs w:val="20"/>
        </w:rPr>
      </w:pPr>
      <w:r>
        <w:rPr>
          <w:rFonts w:hint="default" w:ascii="Times New Roman" w:hAnsi="Times New Roman" w:eastAsia="TimesNewRomanPS-ItalicMT" w:cs="Times New Roman"/>
          <w:i/>
          <w:iCs/>
          <w:color w:val="000000"/>
          <w:kern w:val="0"/>
          <w:sz w:val="20"/>
          <w:szCs w:val="20"/>
          <w:lang w:val="en-US" w:eastAsia="zh-CN" w:bidi="ar"/>
        </w:rPr>
        <w:t xml:space="preserve">- Nhà thầu phải báo giá trọn gói toàn bộ gói thầu nói trên theo mẫu đính kèm; </w:t>
      </w:r>
    </w:p>
    <w:p w14:paraId="332BBA4B">
      <w:pPr>
        <w:keepNext w:val="0"/>
        <w:keepLines w:val="0"/>
        <w:pageBreakBefore w:val="0"/>
        <w:widowControl/>
        <w:suppressLineNumbers w:val="0"/>
        <w:kinsoku/>
        <w:wordWrap/>
        <w:overflowPunct/>
        <w:topLinePunct w:val="0"/>
        <w:autoSpaceDE/>
        <w:autoSpaceDN/>
        <w:bidi w:val="0"/>
        <w:adjustRightInd/>
        <w:snapToGrid/>
        <w:spacing w:after="0"/>
        <w:jc w:val="left"/>
        <w:textAlignment w:val="auto"/>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 </w:t>
      </w:r>
      <w:r>
        <w:rPr>
          <w:rFonts w:hint="default" w:ascii="Times New Roman" w:hAnsi="Times New Roman" w:eastAsia="TimesNewRomanPS-ItalicMT" w:cs="Times New Roman"/>
          <w:i/>
          <w:iCs/>
          <w:color w:val="000000"/>
          <w:kern w:val="0"/>
          <w:sz w:val="20"/>
          <w:szCs w:val="20"/>
          <w:lang w:val="en-US" w:eastAsia="zh-CN" w:bidi="ar"/>
        </w:rPr>
        <w:t xml:space="preserve">Giá đã bao gồm thuế và các chi phí liên quan; </w:t>
      </w:r>
    </w:p>
    <w:p w14:paraId="1EC1925E">
      <w:pPr>
        <w:keepNext w:val="0"/>
        <w:keepLines w:val="0"/>
        <w:pageBreakBefore w:val="0"/>
        <w:widowControl/>
        <w:suppressLineNumbers w:val="0"/>
        <w:kinsoku/>
        <w:wordWrap/>
        <w:overflowPunct/>
        <w:topLinePunct w:val="0"/>
        <w:autoSpaceDE/>
        <w:autoSpaceDN/>
        <w:bidi w:val="0"/>
        <w:adjustRightInd/>
        <w:snapToGrid/>
        <w:spacing w:after="0"/>
        <w:jc w:val="left"/>
        <w:textAlignment w:val="auto"/>
        <w:rPr>
          <w:rFonts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 </w:t>
      </w:r>
      <w:r>
        <w:rPr>
          <w:rFonts w:hint="default" w:ascii="Times New Roman" w:hAnsi="Times New Roman" w:eastAsia="TimesNewRomanPS-ItalicMT" w:cs="Times New Roman"/>
          <w:i/>
          <w:iCs/>
          <w:color w:val="000000"/>
          <w:kern w:val="0"/>
          <w:sz w:val="20"/>
          <w:szCs w:val="20"/>
          <w:lang w:val="en-US" w:eastAsia="zh-CN" w:bidi="ar"/>
        </w:rPr>
        <w:t>Báo giá phải được người đại diện hợp pháp của đơn vị kí xác nhận và đóng dấu đủ từng trang báo giá; các nội dung trên bảng điện từ và bản in phải trùng khớp.</w:t>
      </w:r>
    </w:p>
    <w:p w14:paraId="4700603B">
      <w:pPr>
        <w:keepNext w:val="0"/>
        <w:keepLines w:val="0"/>
        <w:pageBreakBefore w:val="0"/>
        <w:widowControl/>
        <w:suppressLineNumbers w:val="0"/>
        <w:kinsoku/>
        <w:wordWrap/>
        <w:overflowPunct/>
        <w:topLinePunct w:val="0"/>
        <w:autoSpaceDE/>
        <w:autoSpaceDN/>
        <w:bidi w:val="0"/>
        <w:adjustRightInd/>
        <w:snapToGrid/>
        <w:spacing w:after="0"/>
        <w:jc w:val="left"/>
        <w:textAlignment w:val="auto"/>
        <w:rPr>
          <w:rFonts w:ascii="Times New Roman" w:hAnsi="Times New Roman" w:cs="Times New Roman"/>
          <w:sz w:val="20"/>
          <w:szCs w:val="20"/>
        </w:rPr>
      </w:pPr>
    </w:p>
    <w:sectPr>
      <w:headerReference r:id="rId5" w:type="default"/>
      <w:footerReference r:id="rId6" w:type="default"/>
      <w:pgSz w:w="12240" w:h="15840"/>
      <w:pgMar w:top="873" w:right="1043" w:bottom="930" w:left="115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Inter">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7C97">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482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38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ED"/>
    <w:rsid w:val="000A742A"/>
    <w:rsid w:val="00296FA9"/>
    <w:rsid w:val="00423ADF"/>
    <w:rsid w:val="005226F0"/>
    <w:rsid w:val="00670B41"/>
    <w:rsid w:val="006C63E4"/>
    <w:rsid w:val="007C7395"/>
    <w:rsid w:val="009A41ED"/>
    <w:rsid w:val="00B65799"/>
    <w:rsid w:val="00DB6BA5"/>
    <w:rsid w:val="00E04B9D"/>
    <w:rsid w:val="00E54B3B"/>
    <w:rsid w:val="019821AA"/>
    <w:rsid w:val="05823F16"/>
    <w:rsid w:val="0ADF7310"/>
    <w:rsid w:val="0F0A004B"/>
    <w:rsid w:val="12E244F8"/>
    <w:rsid w:val="13D25846"/>
    <w:rsid w:val="156949F8"/>
    <w:rsid w:val="183D268F"/>
    <w:rsid w:val="1E266884"/>
    <w:rsid w:val="1FCC0BD5"/>
    <w:rsid w:val="223615AD"/>
    <w:rsid w:val="2B713EA8"/>
    <w:rsid w:val="32F03364"/>
    <w:rsid w:val="3F3D5C15"/>
    <w:rsid w:val="40D020A5"/>
    <w:rsid w:val="41A710C5"/>
    <w:rsid w:val="433D187F"/>
    <w:rsid w:val="461D1214"/>
    <w:rsid w:val="466D2298"/>
    <w:rsid w:val="49C434E0"/>
    <w:rsid w:val="4CDE0AA2"/>
    <w:rsid w:val="4E9A4073"/>
    <w:rsid w:val="55272B0C"/>
    <w:rsid w:val="581D09D3"/>
    <w:rsid w:val="5CBF2375"/>
    <w:rsid w:val="60050CF1"/>
    <w:rsid w:val="630767BF"/>
    <w:rsid w:val="630F3C1C"/>
    <w:rsid w:val="672D4F56"/>
    <w:rsid w:val="68F16B97"/>
    <w:rsid w:val="6D34343E"/>
    <w:rsid w:val="6E59211A"/>
    <w:rsid w:val="6E646269"/>
    <w:rsid w:val="7A57269A"/>
    <w:rsid w:val="7B72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5"/>
    <w:basedOn w:val="1"/>
    <w:next w:val="1"/>
    <w:qFormat/>
    <w:uiPriority w:val="0"/>
    <w:pPr>
      <w:spacing w:before="240" w:after="60"/>
      <w:outlineLvl w:val="4"/>
    </w:pPr>
    <w:rPr>
      <w:rFonts w:ascii="Calibri" w:hAnsi="Calibri"/>
      <w:b/>
      <w:bCs/>
      <w:i/>
      <w:iCs/>
      <w:sz w:val="26"/>
      <w:szCs w:val="2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pPr>
      <w:spacing w:after="0" w:line="240" w:lineRule="auto"/>
    </w:pPr>
    <w:rPr>
      <w:rFonts w:ascii="Tahoma" w:hAnsi="Tahoma" w:cs="Tahoma"/>
      <w:sz w:val="16"/>
      <w:szCs w:val="16"/>
    </w:rPr>
  </w:style>
  <w:style w:type="paragraph" w:styleId="6">
    <w:name w:val="footer"/>
    <w:basedOn w:val="1"/>
    <w:semiHidden/>
    <w:unhideWhenUsed/>
    <w:uiPriority w:val="99"/>
    <w:pPr>
      <w:tabs>
        <w:tab w:val="center" w:pos="4153"/>
        <w:tab w:val="right" w:pos="8306"/>
      </w:tabs>
      <w:snapToGrid w:val="0"/>
      <w:jc w:val="left"/>
    </w:pPr>
    <w:rPr>
      <w:sz w:val="18"/>
      <w:szCs w:val="18"/>
    </w:rPr>
  </w:style>
  <w:style w:type="paragraph" w:styleId="7">
    <w:name w:val="header"/>
    <w:basedOn w:val="1"/>
    <w:semiHidden/>
    <w:unhideWhenUsed/>
    <w:uiPriority w:val="99"/>
    <w:pPr>
      <w:tabs>
        <w:tab w:val="center" w:pos="4153"/>
        <w:tab w:val="right" w:pos="8306"/>
      </w:tabs>
      <w:snapToGrid w:val="0"/>
    </w:pPr>
    <w:rPr>
      <w:sz w:val="18"/>
      <w:szCs w:val="18"/>
    </w:rPr>
  </w:style>
  <w:style w:type="character" w:styleId="8">
    <w:name w:val="Hyperlink"/>
    <w:basedOn w:val="3"/>
    <w:unhideWhenUsed/>
    <w:qFormat/>
    <w:uiPriority w:val="99"/>
    <w:rPr>
      <w:color w:val="0000FF" w:themeColor="hyperlink"/>
      <w:u w:val="single"/>
      <w14:textFill>
        <w14:solidFill>
          <w14:schemeClr w14:val="hlink"/>
        </w14:solidFill>
      </w14:textFill>
    </w:rPr>
  </w:style>
  <w:style w:type="table" w:styleId="9">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Balloon Text Char"/>
    <w:basedOn w:val="3"/>
    <w:link w:val="5"/>
    <w:semiHidden/>
    <w:qFormat/>
    <w:uiPriority w:val="99"/>
    <w:rPr>
      <w:rFonts w:ascii="Tahoma" w:hAnsi="Tahoma" w:cs="Tahoma"/>
      <w:sz w:val="16"/>
      <w:szCs w:val="16"/>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397</Words>
  <Characters>2263</Characters>
  <Lines>18</Lines>
  <Paragraphs>5</Paragraphs>
  <TotalTime>38</TotalTime>
  <ScaleCrop>false</ScaleCrop>
  <LinksUpToDate>false</LinksUpToDate>
  <CharactersWithSpaces>2655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2024-08-24T05:56:00Z</dcterms:created>
  <dc:creator>VAN</dc:creator>
  <cp:lastModifiedBy>Quang Nguyen</cp:lastModifiedBy>
  <dcterms:modified xsi:type="dcterms:W3CDTF">2024-09-23T05:34:58Z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C572D792D19D4B3CBC5916471AABE82C_13</vt:lpwstr>
  </property>
</Properties>
</file>